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408" w:rsidRDefault="00A00408" w:rsidP="00A00408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F43B71" w:rsidRDefault="00F43B71" w:rsidP="00FB79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43B71"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>
            <wp:extent cx="6757580" cy="9561166"/>
            <wp:effectExtent l="0" t="0" r="0" b="0"/>
            <wp:docPr id="1" name="Рисунок 1" descr="C:\Users\Вера Павловна\Downloads\забава 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Павловна\Downloads\забава 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0451" cy="9565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B7993" w:rsidRPr="00FB7993" w:rsidRDefault="00FB7993" w:rsidP="00FB799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Нормативные документы</w:t>
      </w:r>
    </w:p>
    <w:p w:rsidR="00FB7993" w:rsidRPr="00FB7993" w:rsidRDefault="00FB7993" w:rsidP="00FB79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Федеральный закон от 29.12.2012 N 273-ФЗ "Об образовании в Российской Федерации"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 xml:space="preserve">Письмо Министерства образования Российской Федерации от 18.06.2003г. </w:t>
      </w:r>
      <w:r w:rsidRPr="00FB7993">
        <w:rPr>
          <w:rFonts w:ascii="Times New Roman" w:eastAsia="Times New Roman" w:hAnsi="Times New Roman" w:cs="Times New Roman"/>
          <w:sz w:val="28"/>
          <w:szCs w:val="28"/>
          <w:lang w:val="en-US"/>
        </w:rPr>
        <w:t>Ms</w:t>
      </w:r>
      <w:r w:rsidRPr="00FB7993">
        <w:rPr>
          <w:rFonts w:ascii="Times New Roman" w:eastAsia="Times New Roman" w:hAnsi="Times New Roman" w:cs="Times New Roman"/>
          <w:sz w:val="28"/>
          <w:szCs w:val="28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FB7993">
        <w:rPr>
          <w:rFonts w:ascii="Times New Roman" w:eastAsia="Times New Roman" w:hAnsi="Times New Roman" w:cs="Times New Roman"/>
          <w:sz w:val="28"/>
          <w:szCs w:val="28"/>
          <w:lang w:val="en-US"/>
        </w:rPr>
        <w:t>COVID</w:t>
      </w:r>
      <w:r w:rsidRPr="00FB7993">
        <w:rPr>
          <w:rFonts w:ascii="Times New Roman" w:eastAsia="Times New Roman" w:hAnsi="Times New Roman" w:cs="Times New Roman"/>
          <w:sz w:val="28"/>
          <w:szCs w:val="28"/>
        </w:rPr>
        <w:t>-19)»;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B50BBD" w:rsidRDefault="00B50BBD" w:rsidP="00A41F4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FB7993" w:rsidRDefault="00FB7993" w:rsidP="00A41F4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41F47" w:rsidRPr="00A41F47" w:rsidRDefault="00174DE7" w:rsidP="00FB7993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527F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5A713D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Программа кружка «</w:t>
      </w:r>
      <w:r w:rsidR="004E31DB" w:rsidRPr="00A41F47">
        <w:rPr>
          <w:rFonts w:ascii="Times New Roman" w:hAnsi="Times New Roman" w:cs="Times New Roman"/>
          <w:sz w:val="28"/>
          <w:szCs w:val="28"/>
        </w:rPr>
        <w:t>Забава</w:t>
      </w:r>
      <w:r w:rsidRPr="00A41F47">
        <w:rPr>
          <w:rFonts w:ascii="Times New Roman" w:hAnsi="Times New Roman" w:cs="Times New Roman"/>
          <w:sz w:val="28"/>
          <w:szCs w:val="28"/>
        </w:rPr>
        <w:t>» является программой художественно-творческой направленности, предполагает кружковой уровень освоения знаний и практических навыков, по функциональному предназначению – учебно-познавательной, по времени реализации –</w:t>
      </w:r>
      <w:r w:rsidR="0074330B">
        <w:rPr>
          <w:rFonts w:ascii="Times New Roman" w:hAnsi="Times New Roman" w:cs="Times New Roman"/>
          <w:sz w:val="28"/>
          <w:szCs w:val="28"/>
        </w:rPr>
        <w:t xml:space="preserve"> 4</w:t>
      </w:r>
      <w:r w:rsidR="0006307B" w:rsidRPr="00A41F47">
        <w:rPr>
          <w:rFonts w:ascii="Times New Roman" w:hAnsi="Times New Roman" w:cs="Times New Roman"/>
          <w:sz w:val="28"/>
          <w:szCs w:val="28"/>
        </w:rPr>
        <w:t xml:space="preserve"> месяцев </w:t>
      </w:r>
      <w:r w:rsidRPr="00A41F47">
        <w:rPr>
          <w:rFonts w:ascii="Times New Roman" w:hAnsi="Times New Roman" w:cs="Times New Roman"/>
          <w:sz w:val="28"/>
          <w:szCs w:val="28"/>
        </w:rPr>
        <w:t xml:space="preserve">обучения. </w:t>
      </w:r>
    </w:p>
    <w:p w:rsidR="001C5F5A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Программа  направлена  на то, чтобы через труд и искусство приобщить детей к творчеству. Целый ряд специальных заданий на наблюдение, сравнение, домысливание, фантазирование служат для достижения этого.</w:t>
      </w:r>
    </w:p>
    <w:p w:rsidR="005A713D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lastRenderedPageBreak/>
        <w:t>Новизна программы</w:t>
      </w:r>
      <w:r w:rsidRPr="00A41F47">
        <w:rPr>
          <w:rFonts w:ascii="Times New Roman" w:hAnsi="Times New Roman" w:cs="Times New Roman"/>
          <w:sz w:val="28"/>
          <w:szCs w:val="28"/>
        </w:rPr>
        <w:t xml:space="preserve"> состоит в том, что в процессе обучения учащиеся получают знания о простейших закономерностях строения формы, о линейной и воздушной перспективе, цветоведении, композиции, декоративной стилизации форм, правилах лепки, рисования, аппликации, а также о наиболее выдающихся мастерах изобразительного искусства, красоте природы и человеческих чувств.</w:t>
      </w:r>
    </w:p>
    <w:p w:rsidR="005A713D" w:rsidRPr="00A41F47" w:rsidRDefault="001C5F5A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A41F47">
        <w:rPr>
          <w:rFonts w:ascii="Times New Roman" w:hAnsi="Times New Roman" w:cs="Times New Roman"/>
          <w:sz w:val="28"/>
          <w:szCs w:val="28"/>
        </w:rPr>
        <w:t xml:space="preserve"> в том, что она направлена на развитие  эстетических качеств ребенка; данная деятельность  заинтересовывает его в области искусства, развивает его творческие способности. </w:t>
      </w:r>
    </w:p>
    <w:p w:rsidR="005A713D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Так же актуальность программы обусловлена тем, что происходит сближение содержания программы с требованиями жизни. В настоящее время возникает необходимость в новых подходах к преподаванию эстетических искусств, способных решать современные задачи творческого восприятия и развития личности в целом.</w:t>
      </w:r>
    </w:p>
    <w:p w:rsidR="005A713D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В системе эстетического, творческого воспитания подрастающего поколения особая роль принадлежит изобразительному искусству. Умение видеть и понимать красоту окружающего мира, способствует воспитанию культуры чувств, развитию художественно-эстетического вкуса, трудовой и творческой активности, воспитывает целеустремленность, усидчивость, чувство взаимопомощи, дает возможность творческой самореализации личности</w:t>
      </w:r>
      <w:r w:rsidR="00755B2C" w:rsidRPr="00A41F47">
        <w:rPr>
          <w:rFonts w:ascii="Times New Roman" w:hAnsi="Times New Roman" w:cs="Times New Roman"/>
          <w:sz w:val="28"/>
          <w:szCs w:val="28"/>
        </w:rPr>
        <w:t xml:space="preserve"> ребенка</w:t>
      </w:r>
      <w:r w:rsidRPr="00A41F4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A713D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Занятия изобразительным искусством являются эффективным средством приобщения  детей к изучению народных традиций. Знания, умения, навыки  воспитанники демонстрируют своим сверстникам, выставляя свои работы.</w:t>
      </w:r>
    </w:p>
    <w:p w:rsidR="001C5F5A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Программа кружка «</w:t>
      </w:r>
      <w:r w:rsidR="004E31DB" w:rsidRPr="00A41F47">
        <w:rPr>
          <w:rFonts w:ascii="Times New Roman" w:hAnsi="Times New Roman" w:cs="Times New Roman"/>
          <w:sz w:val="28"/>
          <w:szCs w:val="28"/>
        </w:rPr>
        <w:t>Забава</w:t>
      </w:r>
      <w:r w:rsidRPr="00A41F47">
        <w:rPr>
          <w:rFonts w:ascii="Times New Roman" w:hAnsi="Times New Roman" w:cs="Times New Roman"/>
          <w:sz w:val="28"/>
          <w:szCs w:val="28"/>
        </w:rPr>
        <w:t>» предназначе</w:t>
      </w:r>
      <w:r w:rsidR="000009C8" w:rsidRPr="00A41F47">
        <w:rPr>
          <w:rFonts w:ascii="Times New Roman" w:hAnsi="Times New Roman" w:cs="Times New Roman"/>
          <w:sz w:val="28"/>
          <w:szCs w:val="28"/>
        </w:rPr>
        <w:t>на и разработана для детей 7-10</w:t>
      </w:r>
      <w:r w:rsidR="00B50BBD" w:rsidRPr="00A41F47">
        <w:rPr>
          <w:rFonts w:ascii="Times New Roman" w:hAnsi="Times New Roman" w:cs="Times New Roman"/>
          <w:sz w:val="28"/>
          <w:szCs w:val="28"/>
        </w:rPr>
        <w:t xml:space="preserve"> лет</w:t>
      </w:r>
      <w:r w:rsidRPr="00A41F47">
        <w:rPr>
          <w:rFonts w:ascii="Times New Roman" w:hAnsi="Times New Roman" w:cs="Times New Roman"/>
          <w:sz w:val="28"/>
          <w:szCs w:val="28"/>
        </w:rPr>
        <w:t>. По данной программе могут заниматься дети с разным уровнем художественных  способностей.</w:t>
      </w:r>
    </w:p>
    <w:p w:rsidR="00C8550B" w:rsidRPr="00A41F47" w:rsidRDefault="00C8550B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Программа кружка предполагает в большом объёме творческую деятельность, связанную с наблюдением окружающей жизни. Занятия художественно-практиче</w:t>
      </w:r>
      <w:r w:rsidR="00914640" w:rsidRPr="00A41F47">
        <w:rPr>
          <w:rFonts w:ascii="Times New Roman" w:hAnsi="Times New Roman" w:cs="Times New Roman"/>
          <w:sz w:val="28"/>
          <w:szCs w:val="28"/>
        </w:rPr>
        <w:t>ские</w:t>
      </w:r>
      <w:r w:rsidRPr="00A41F47">
        <w:rPr>
          <w:rFonts w:ascii="Times New Roman" w:hAnsi="Times New Roman" w:cs="Times New Roman"/>
          <w:sz w:val="28"/>
          <w:szCs w:val="28"/>
        </w:rPr>
        <w:t>, знакомство с произведениями искусства решают не только частные задачи художественного воспитания, но и более глобальные – развивают интеллектуально-творческий потенциал ребёнка. Практическая деятельность ребёнка направлена на отражение доступными для его возраста художественными средствами своего видения окружающего мира.</w:t>
      </w:r>
    </w:p>
    <w:p w:rsidR="00C8550B" w:rsidRPr="00A41F47" w:rsidRDefault="004E31DB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Основным видом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деятельности</w:t>
      </w:r>
      <w:r w:rsidRPr="00A41F47">
        <w:rPr>
          <w:rFonts w:ascii="Times New Roman" w:hAnsi="Times New Roman" w:cs="Times New Roman"/>
          <w:sz w:val="28"/>
          <w:szCs w:val="28"/>
        </w:rPr>
        <w:t xml:space="preserve"> учащихся на этих занятиях являе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тся: художественное восприятие, информационное ознакомление, изобразительная деятельность, художественная коммуникация (рассуждения об увиденном, </w:t>
      </w:r>
      <w:r w:rsidR="00755B2C" w:rsidRPr="00A41F47">
        <w:rPr>
          <w:rFonts w:ascii="Times New Roman" w:hAnsi="Times New Roman" w:cs="Times New Roman"/>
          <w:sz w:val="28"/>
          <w:szCs w:val="28"/>
        </w:rPr>
        <w:t>чтение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литературных произведений, исполнение поэтических произведений, тематически связанных с изучаемым материалом, прослушивание и исполнение музыкальных произведений), т. е. использование всего объёма художественно – творческого опыта младшего школьника на уроках литературного чтения, </w:t>
      </w:r>
      <w:r w:rsidR="00C8550B" w:rsidRPr="00A41F47">
        <w:rPr>
          <w:rFonts w:ascii="Times New Roman" w:hAnsi="Times New Roman" w:cs="Times New Roman"/>
          <w:sz w:val="28"/>
          <w:szCs w:val="28"/>
        </w:rPr>
        <w:lastRenderedPageBreak/>
        <w:t>изобразительного искусства и художественного труда,  музыки</w:t>
      </w:r>
      <w:r w:rsidR="00C8550B" w:rsidRPr="00A41F47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 и дальнейшее накопление этого опыта.</w:t>
      </w:r>
    </w:p>
    <w:p w:rsidR="00C8550B" w:rsidRPr="00A41F47" w:rsidRDefault="00C8550B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На занятиях активно используются виды художественной деятельности:  выполняются зарисовки, иллюстрации, эскизы орнаментов, подбор цветов, элементов украшений.</w:t>
      </w:r>
    </w:p>
    <w:p w:rsidR="00B043F4" w:rsidRPr="00A41F47" w:rsidRDefault="00B043F4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 xml:space="preserve">Накануне каждого </w:t>
      </w:r>
      <w:r w:rsidR="00755B2C" w:rsidRPr="00A41F47">
        <w:rPr>
          <w:rFonts w:ascii="Times New Roman" w:hAnsi="Times New Roman" w:cs="Times New Roman"/>
          <w:sz w:val="28"/>
          <w:szCs w:val="28"/>
        </w:rPr>
        <w:t>конкурса</w:t>
      </w:r>
      <w:r w:rsidRPr="00A41F47">
        <w:rPr>
          <w:rFonts w:ascii="Times New Roman" w:hAnsi="Times New Roman" w:cs="Times New Roman"/>
          <w:sz w:val="28"/>
          <w:szCs w:val="28"/>
        </w:rPr>
        <w:t xml:space="preserve"> проходит выставка детских работ: новогодние открытки, карнавальные маски, рисунки. Выставка постоянно обновляется, что позволяет учащимся испытывать радость и чувство успеха от проделанной работы.</w:t>
      </w:r>
    </w:p>
    <w:p w:rsidR="00B50BBD" w:rsidRPr="00A41F47" w:rsidRDefault="00B50BBD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50BBD" w:rsidRPr="00A41F47" w:rsidRDefault="00B50BBD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F68C8" w:rsidRPr="00A41F47" w:rsidRDefault="000F68C8" w:rsidP="00D203A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Формы организации учебного процесса:</w:t>
      </w:r>
    </w:p>
    <w:p w:rsidR="000F68C8" w:rsidRPr="00A41F47" w:rsidRDefault="000F68C8" w:rsidP="00A41F47">
      <w:pPr>
        <w:numPr>
          <w:ilvl w:val="0"/>
          <w:numId w:val="26"/>
        </w:num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индивидуальные;</w:t>
      </w:r>
    </w:p>
    <w:p w:rsidR="000F68C8" w:rsidRPr="00A41F47" w:rsidRDefault="000F68C8" w:rsidP="00A41F47">
      <w:pPr>
        <w:numPr>
          <w:ilvl w:val="0"/>
          <w:numId w:val="26"/>
        </w:num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групповые;</w:t>
      </w:r>
    </w:p>
    <w:p w:rsidR="000F68C8" w:rsidRPr="00A41F47" w:rsidRDefault="000F68C8" w:rsidP="00A41F47">
      <w:pPr>
        <w:numPr>
          <w:ilvl w:val="0"/>
          <w:numId w:val="26"/>
        </w:num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индивидуально-групповые;</w:t>
      </w:r>
    </w:p>
    <w:p w:rsidR="000F68C8" w:rsidRPr="00A41F47" w:rsidRDefault="000F68C8" w:rsidP="00A41F47">
      <w:pPr>
        <w:numPr>
          <w:ilvl w:val="0"/>
          <w:numId w:val="26"/>
        </w:num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фронтальные;</w:t>
      </w:r>
    </w:p>
    <w:p w:rsidR="000F68C8" w:rsidRPr="00A41F47" w:rsidRDefault="000F68C8" w:rsidP="00A41F47">
      <w:pPr>
        <w:numPr>
          <w:ilvl w:val="0"/>
          <w:numId w:val="26"/>
        </w:num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практикумы.</w:t>
      </w:r>
    </w:p>
    <w:p w:rsidR="001F2F34" w:rsidRPr="00E315FF" w:rsidRDefault="0078301D" w:rsidP="00E315F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 xml:space="preserve">Программа рассчитана на </w:t>
      </w:r>
      <w:r w:rsidR="00E315FF">
        <w:rPr>
          <w:rFonts w:ascii="Times New Roman" w:hAnsi="Times New Roman" w:cs="Times New Roman"/>
          <w:sz w:val="28"/>
          <w:szCs w:val="28"/>
        </w:rPr>
        <w:t>60</w:t>
      </w:r>
      <w:r w:rsidR="00B50BBD" w:rsidRPr="00A41F47">
        <w:rPr>
          <w:rFonts w:ascii="Times New Roman" w:hAnsi="Times New Roman" w:cs="Times New Roman"/>
          <w:sz w:val="28"/>
          <w:szCs w:val="28"/>
        </w:rPr>
        <w:t xml:space="preserve"> ч</w:t>
      </w:r>
      <w:r w:rsidR="001F2F34" w:rsidRPr="00E315FF">
        <w:rPr>
          <w:rFonts w:ascii="Times New Roman" w:hAnsi="Times New Roman"/>
          <w:sz w:val="28"/>
          <w:szCs w:val="28"/>
        </w:rPr>
        <w:t xml:space="preserve"> (</w:t>
      </w:r>
      <w:r w:rsidR="00B50BBD" w:rsidRPr="00E315FF">
        <w:rPr>
          <w:rFonts w:ascii="Times New Roman" w:hAnsi="Times New Roman"/>
          <w:sz w:val="28"/>
          <w:szCs w:val="28"/>
        </w:rPr>
        <w:t>4</w:t>
      </w:r>
      <w:r w:rsidR="00755B2C" w:rsidRPr="00E315FF">
        <w:rPr>
          <w:rFonts w:ascii="Times New Roman" w:hAnsi="Times New Roman"/>
          <w:sz w:val="28"/>
          <w:szCs w:val="28"/>
        </w:rPr>
        <w:t xml:space="preserve"> часа </w:t>
      </w:r>
      <w:r w:rsidR="001F2F34" w:rsidRPr="00E315FF">
        <w:rPr>
          <w:rFonts w:ascii="Times New Roman" w:hAnsi="Times New Roman"/>
          <w:sz w:val="28"/>
          <w:szCs w:val="28"/>
        </w:rPr>
        <w:t>в неделю)</w:t>
      </w:r>
    </w:p>
    <w:p w:rsidR="00C8550B" w:rsidRPr="00A41F47" w:rsidRDefault="00C8550B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Ц</w:t>
      </w:r>
      <w:r w:rsidR="00B50BBD" w:rsidRPr="00A41F47">
        <w:rPr>
          <w:rFonts w:ascii="Times New Roman" w:hAnsi="Times New Roman" w:cs="Times New Roman"/>
          <w:b/>
          <w:sz w:val="28"/>
          <w:szCs w:val="28"/>
        </w:rPr>
        <w:t xml:space="preserve">ель: </w:t>
      </w:r>
      <w:r w:rsidRPr="00A41F47">
        <w:rPr>
          <w:rFonts w:ascii="Times New Roman" w:hAnsi="Times New Roman" w:cs="Times New Roman"/>
          <w:sz w:val="28"/>
          <w:szCs w:val="28"/>
        </w:rPr>
        <w:t>раскрытие творческого потенциала ребёнка художественно – изобразительными и  декоративно-прикладными  средствами.</w:t>
      </w:r>
    </w:p>
    <w:p w:rsidR="00C8550B" w:rsidRPr="00A41F47" w:rsidRDefault="00C8550B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A41F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550B" w:rsidRPr="00A41F47" w:rsidRDefault="001960BE" w:rsidP="00A41F47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р</w:t>
      </w:r>
      <w:r w:rsidR="00F15653" w:rsidRPr="00A41F47">
        <w:rPr>
          <w:rFonts w:ascii="Times New Roman" w:hAnsi="Times New Roman" w:cs="Times New Roman"/>
          <w:sz w:val="28"/>
          <w:szCs w:val="28"/>
        </w:rPr>
        <w:t xml:space="preserve">азвивать 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воображени</w:t>
      </w:r>
      <w:r w:rsidR="00755B2C" w:rsidRPr="00A41F47">
        <w:rPr>
          <w:rFonts w:ascii="Times New Roman" w:hAnsi="Times New Roman" w:cs="Times New Roman"/>
          <w:sz w:val="28"/>
          <w:szCs w:val="28"/>
        </w:rPr>
        <w:t>е</w:t>
      </w:r>
      <w:r w:rsidR="00C8550B" w:rsidRPr="00A41F47">
        <w:rPr>
          <w:rFonts w:ascii="Times New Roman" w:hAnsi="Times New Roman" w:cs="Times New Roman"/>
          <w:sz w:val="28"/>
          <w:szCs w:val="28"/>
        </w:rPr>
        <w:t>, фантази</w:t>
      </w:r>
      <w:r w:rsidR="00755B2C" w:rsidRPr="00A41F47">
        <w:rPr>
          <w:rFonts w:ascii="Times New Roman" w:hAnsi="Times New Roman" w:cs="Times New Roman"/>
          <w:sz w:val="28"/>
          <w:szCs w:val="28"/>
        </w:rPr>
        <w:t>ю</w:t>
      </w:r>
      <w:r w:rsidR="00C8550B" w:rsidRPr="00A41F47">
        <w:rPr>
          <w:rFonts w:ascii="Times New Roman" w:hAnsi="Times New Roman" w:cs="Times New Roman"/>
          <w:sz w:val="28"/>
          <w:szCs w:val="28"/>
        </w:rPr>
        <w:t>, художественн</w:t>
      </w:r>
      <w:r w:rsidR="00755B2C" w:rsidRPr="00A41F47">
        <w:rPr>
          <w:rFonts w:ascii="Times New Roman" w:hAnsi="Times New Roman" w:cs="Times New Roman"/>
          <w:sz w:val="28"/>
          <w:szCs w:val="28"/>
        </w:rPr>
        <w:t>ый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вкус;</w:t>
      </w:r>
    </w:p>
    <w:p w:rsidR="00C8550B" w:rsidRPr="00A41F47" w:rsidRDefault="00F15653" w:rsidP="00A41F47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расширять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метод</w:t>
      </w:r>
      <w:r w:rsidR="00755B2C" w:rsidRPr="00A41F47">
        <w:rPr>
          <w:rFonts w:ascii="Times New Roman" w:hAnsi="Times New Roman" w:cs="Times New Roman"/>
          <w:sz w:val="28"/>
          <w:szCs w:val="28"/>
        </w:rPr>
        <w:t>ы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познания окружающей действительности;</w:t>
      </w:r>
    </w:p>
    <w:p w:rsidR="00C8550B" w:rsidRPr="00A41F47" w:rsidRDefault="00F15653" w:rsidP="00A41F47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формировать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культур</w:t>
      </w:r>
      <w:r w:rsidR="00755B2C" w:rsidRPr="00A41F47">
        <w:rPr>
          <w:rFonts w:ascii="Times New Roman" w:hAnsi="Times New Roman" w:cs="Times New Roman"/>
          <w:sz w:val="28"/>
          <w:szCs w:val="28"/>
        </w:rPr>
        <w:t>у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личности ребёнка во всех проявлениях;</w:t>
      </w:r>
    </w:p>
    <w:p w:rsidR="00C8550B" w:rsidRPr="00A41F47" w:rsidRDefault="00F15653" w:rsidP="00A41F47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 xml:space="preserve">воспитывать 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нравственны</w:t>
      </w:r>
      <w:r w:rsidR="00755B2C" w:rsidRPr="00A41F47">
        <w:rPr>
          <w:rFonts w:ascii="Times New Roman" w:hAnsi="Times New Roman" w:cs="Times New Roman"/>
          <w:sz w:val="28"/>
          <w:szCs w:val="28"/>
        </w:rPr>
        <w:t>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и эстетически</w:t>
      </w:r>
      <w:r w:rsidR="00755B2C" w:rsidRPr="00A41F47">
        <w:rPr>
          <w:rFonts w:ascii="Times New Roman" w:hAnsi="Times New Roman" w:cs="Times New Roman"/>
          <w:sz w:val="28"/>
          <w:szCs w:val="28"/>
        </w:rPr>
        <w:t>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чувств</w:t>
      </w:r>
      <w:r w:rsidR="00755B2C" w:rsidRPr="00A41F47">
        <w:rPr>
          <w:rFonts w:ascii="Times New Roman" w:hAnsi="Times New Roman" w:cs="Times New Roman"/>
          <w:sz w:val="28"/>
          <w:szCs w:val="28"/>
        </w:rPr>
        <w:t>а</w:t>
      </w:r>
      <w:r w:rsidR="00C8550B" w:rsidRPr="00A41F47">
        <w:rPr>
          <w:rFonts w:ascii="Times New Roman" w:hAnsi="Times New Roman" w:cs="Times New Roman"/>
          <w:sz w:val="28"/>
          <w:szCs w:val="28"/>
        </w:rPr>
        <w:t>, эмоционально – ценностно</w:t>
      </w:r>
      <w:r w:rsidR="00755B2C" w:rsidRPr="00A41F47">
        <w:rPr>
          <w:rFonts w:ascii="Times New Roman" w:hAnsi="Times New Roman" w:cs="Times New Roman"/>
          <w:sz w:val="28"/>
          <w:szCs w:val="28"/>
        </w:rPr>
        <w:t>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позитивно</w:t>
      </w:r>
      <w:r w:rsidR="00755B2C" w:rsidRPr="00A41F47">
        <w:rPr>
          <w:rFonts w:ascii="Times New Roman" w:hAnsi="Times New Roman" w:cs="Times New Roman"/>
          <w:sz w:val="28"/>
          <w:szCs w:val="28"/>
        </w:rPr>
        <w:t>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отношени</w:t>
      </w:r>
      <w:r w:rsidR="00755B2C" w:rsidRPr="00A41F47">
        <w:rPr>
          <w:rFonts w:ascii="Times New Roman" w:hAnsi="Times New Roman" w:cs="Times New Roman"/>
          <w:sz w:val="28"/>
          <w:szCs w:val="28"/>
        </w:rPr>
        <w:t>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к себе и окружающему  миру</w:t>
      </w:r>
      <w:r w:rsidR="00755B2C" w:rsidRPr="00A41F47">
        <w:rPr>
          <w:rFonts w:ascii="Times New Roman" w:hAnsi="Times New Roman" w:cs="Times New Roman"/>
          <w:sz w:val="28"/>
          <w:szCs w:val="28"/>
        </w:rPr>
        <w:t>;</w:t>
      </w:r>
    </w:p>
    <w:p w:rsidR="00C8550B" w:rsidRPr="00A41F47" w:rsidRDefault="00F15653" w:rsidP="00A41F47">
      <w:pPr>
        <w:pStyle w:val="a6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1F47">
        <w:rPr>
          <w:rFonts w:ascii="Times New Roman" w:hAnsi="Times New Roman"/>
          <w:sz w:val="28"/>
          <w:szCs w:val="28"/>
        </w:rPr>
        <w:t>приобща</w:t>
      </w:r>
      <w:r w:rsidR="00C8550B" w:rsidRPr="00A41F47">
        <w:rPr>
          <w:rFonts w:ascii="Times New Roman" w:hAnsi="Times New Roman"/>
          <w:sz w:val="28"/>
          <w:szCs w:val="28"/>
        </w:rPr>
        <w:t>ть д</w:t>
      </w:r>
      <w:r w:rsidR="0078301D" w:rsidRPr="00A41F47">
        <w:rPr>
          <w:rFonts w:ascii="Times New Roman" w:hAnsi="Times New Roman"/>
          <w:sz w:val="28"/>
          <w:szCs w:val="28"/>
        </w:rPr>
        <w:t xml:space="preserve">етей к наблюдению за окружающей </w:t>
      </w:r>
      <w:r w:rsidR="00C8550B" w:rsidRPr="00A41F47">
        <w:rPr>
          <w:rFonts w:ascii="Times New Roman" w:hAnsi="Times New Roman"/>
          <w:sz w:val="28"/>
          <w:szCs w:val="28"/>
        </w:rPr>
        <w:t>действительностью через виды декоративно-прикладного искусства и дизайн, развивать важнейшие способности</w:t>
      </w:r>
      <w:r w:rsidR="00A745B1" w:rsidRPr="00A41F47">
        <w:rPr>
          <w:rFonts w:ascii="Times New Roman" w:hAnsi="Times New Roman"/>
          <w:sz w:val="28"/>
          <w:szCs w:val="28"/>
        </w:rPr>
        <w:t>;</w:t>
      </w:r>
    </w:p>
    <w:p w:rsidR="0001226C" w:rsidRPr="00A41F47" w:rsidRDefault="00A745B1" w:rsidP="00A41F47">
      <w:pPr>
        <w:pStyle w:val="a6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1F47">
        <w:rPr>
          <w:rFonts w:ascii="Times New Roman" w:hAnsi="Times New Roman"/>
          <w:sz w:val="28"/>
          <w:szCs w:val="28"/>
        </w:rPr>
        <w:t>у</w:t>
      </w:r>
      <w:r w:rsidR="00F15653" w:rsidRPr="00A41F47">
        <w:rPr>
          <w:rFonts w:ascii="Times New Roman" w:hAnsi="Times New Roman"/>
          <w:sz w:val="28"/>
          <w:szCs w:val="28"/>
        </w:rPr>
        <w:t>чить</w:t>
      </w:r>
      <w:r w:rsidR="00C8550B" w:rsidRPr="00A41F47">
        <w:rPr>
          <w:rFonts w:ascii="Times New Roman" w:hAnsi="Times New Roman"/>
          <w:sz w:val="28"/>
          <w:szCs w:val="28"/>
        </w:rPr>
        <w:t xml:space="preserve"> работать индивидуально и в коллективе</w:t>
      </w:r>
      <w:r w:rsidR="00174DE7" w:rsidRPr="00A41F47">
        <w:rPr>
          <w:rFonts w:ascii="Times New Roman" w:hAnsi="Times New Roman"/>
          <w:sz w:val="28"/>
          <w:szCs w:val="28"/>
        </w:rPr>
        <w:t>.</w:t>
      </w:r>
    </w:p>
    <w:p w:rsidR="00D61917" w:rsidRPr="00A41F47" w:rsidRDefault="0078289E" w:rsidP="00A41F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Принцип построения программы</w:t>
      </w:r>
    </w:p>
    <w:p w:rsidR="00D61917" w:rsidRPr="00A41F47" w:rsidRDefault="00D61917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 xml:space="preserve">На занятиях предусматривается деятельность, создающая условия для творческого развития воспитанников </w:t>
      </w:r>
      <w:r w:rsidR="000009C8" w:rsidRPr="00A41F47">
        <w:rPr>
          <w:rFonts w:ascii="Times New Roman" w:hAnsi="Times New Roman" w:cs="Times New Roman"/>
          <w:sz w:val="28"/>
          <w:szCs w:val="28"/>
        </w:rPr>
        <w:t>7-10</w:t>
      </w:r>
      <w:r w:rsidR="00A745B1" w:rsidRPr="00A41F47">
        <w:rPr>
          <w:rFonts w:ascii="Times New Roman" w:hAnsi="Times New Roman" w:cs="Times New Roman"/>
          <w:sz w:val="28"/>
          <w:szCs w:val="28"/>
        </w:rPr>
        <w:t xml:space="preserve"> лет</w:t>
      </w:r>
      <w:r w:rsidRPr="00A41F47">
        <w:rPr>
          <w:rFonts w:ascii="Times New Roman" w:hAnsi="Times New Roman" w:cs="Times New Roman"/>
          <w:sz w:val="28"/>
          <w:szCs w:val="28"/>
        </w:rPr>
        <w:t xml:space="preserve"> и учитывается дифференцированный подход, зависящий от степени одаренности и возраста воспитанников. </w:t>
      </w:r>
    </w:p>
    <w:p w:rsidR="00D61917" w:rsidRPr="00A41F47" w:rsidRDefault="00D61917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Основные дидактические принципы программы: доступность и наглядность, последовательность и систематичность обучения и воспитания, учет возрастных и индивидуальных особенностей детей. Обучаясь по программе, дети проходят путь от простого к сложному, с учётом возврата к пройденному материалу на новом, более сложном творческом уровне.</w:t>
      </w:r>
    </w:p>
    <w:p w:rsidR="00D61917" w:rsidRPr="00A41F47" w:rsidRDefault="00D61917" w:rsidP="00A41F47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lastRenderedPageBreak/>
        <w:t>Формы занятий</w:t>
      </w:r>
    </w:p>
    <w:p w:rsidR="00D61917" w:rsidRPr="00A41F47" w:rsidRDefault="00D61917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Одно из главных условий успеха обучения и развития творчества обучающихся – это индивидуальный подход к каждому ребенку. Важен и принцип обучения и воспитания  в коллективе. Он предполагает сочетание коллективных, групповых, индивидуальных форм организации на занятиях. Коллективные задания вводятся в программу с целью формирования опыта общения и чувства коллективизма. Результаты коллективного художественного труда обучающихся находят применение в оформлении кабинетов, мероприятий, коридоров. Кроме того, выполненные на занятиях художественные работы используются  как подарки для родных, друзей. Общественное положение результатов художественной деятельности школьников имеет большое значение в воспитательном процессе.</w:t>
      </w:r>
    </w:p>
    <w:p w:rsidR="00D61917" w:rsidRPr="00A41F47" w:rsidRDefault="00D61917" w:rsidP="00A41F47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Методы</w:t>
      </w:r>
    </w:p>
    <w:p w:rsidR="00D61917" w:rsidRPr="00A41F47" w:rsidRDefault="00D61917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Для качественного развития творческой деятельности юных худ</w:t>
      </w:r>
      <w:r w:rsidR="00672F94" w:rsidRPr="00A41F47">
        <w:rPr>
          <w:rFonts w:ascii="Times New Roman" w:hAnsi="Times New Roman" w:cs="Times New Roman"/>
          <w:sz w:val="28"/>
          <w:szCs w:val="28"/>
        </w:rPr>
        <w:t xml:space="preserve">ожников </w:t>
      </w:r>
      <w:r w:rsidR="00AB2183" w:rsidRPr="00A41F47">
        <w:rPr>
          <w:rFonts w:ascii="Times New Roman" w:hAnsi="Times New Roman" w:cs="Times New Roman"/>
          <w:sz w:val="28"/>
          <w:szCs w:val="28"/>
        </w:rPr>
        <w:t>,</w:t>
      </w:r>
      <w:r w:rsidR="00672F94" w:rsidRPr="00A41F47">
        <w:rPr>
          <w:rFonts w:ascii="Times New Roman" w:hAnsi="Times New Roman" w:cs="Times New Roman"/>
          <w:sz w:val="28"/>
          <w:szCs w:val="28"/>
        </w:rPr>
        <w:t xml:space="preserve">программой предусмотрен </w:t>
      </w:r>
      <w:r w:rsidRPr="00A41F47">
        <w:rPr>
          <w:rFonts w:ascii="Times New Roman" w:hAnsi="Times New Roman" w:cs="Times New Roman"/>
          <w:sz w:val="28"/>
          <w:szCs w:val="28"/>
        </w:rPr>
        <w:t xml:space="preserve"> выбор</w:t>
      </w:r>
      <w:r w:rsidR="00AB2183" w:rsidRPr="00A41F47">
        <w:rPr>
          <w:rFonts w:ascii="Times New Roman" w:hAnsi="Times New Roman" w:cs="Times New Roman"/>
          <w:sz w:val="28"/>
          <w:szCs w:val="28"/>
        </w:rPr>
        <w:t xml:space="preserve"> учащихся</w:t>
      </w:r>
      <w:r w:rsidRPr="00A41F47">
        <w:rPr>
          <w:rFonts w:ascii="Times New Roman" w:hAnsi="Times New Roman" w:cs="Times New Roman"/>
          <w:sz w:val="28"/>
          <w:szCs w:val="28"/>
        </w:rPr>
        <w:t xml:space="preserve"> художественной формы, художественных средств выразительности. Они приобретают опыт художественной деятельности в графике, живописи. </w:t>
      </w:r>
      <w:r w:rsidR="00672F94" w:rsidRPr="00A41F47">
        <w:rPr>
          <w:rFonts w:ascii="Times New Roman" w:hAnsi="Times New Roman" w:cs="Times New Roman"/>
          <w:sz w:val="28"/>
          <w:szCs w:val="28"/>
        </w:rPr>
        <w:t>Т</w:t>
      </w:r>
      <w:r w:rsidRPr="00A41F47">
        <w:rPr>
          <w:rFonts w:ascii="Times New Roman" w:hAnsi="Times New Roman" w:cs="Times New Roman"/>
          <w:sz w:val="28"/>
          <w:szCs w:val="28"/>
        </w:rPr>
        <w:t>радиционно совмещаются правила рисования с элементами фантазии.</w:t>
      </w:r>
    </w:p>
    <w:p w:rsidR="00D61917" w:rsidRPr="00A41F47" w:rsidRDefault="00D61917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Теоретические знания по всем разделам программы даются на самых первых занятиях, а затем закрепляются в практической работе.</w:t>
      </w:r>
    </w:p>
    <w:p w:rsidR="00D61917" w:rsidRPr="00A41F47" w:rsidRDefault="00D61917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Практические занятия и развитие художественного восприятия представлены в программе в их содержательном единстве. Применяются такие методы, как репродуктивный  (воспроизводящий); иллюстративный  (объяснение сопровождается демонстрацией наглядного материала); проблемный (педагог ставит проблему и вместе с детьми ищет пути её решения); эвристический (проблема формулируется детьми, ими и предлагаются способы её решения).</w:t>
      </w:r>
    </w:p>
    <w:p w:rsidR="00D61917" w:rsidRPr="00A41F47" w:rsidRDefault="00AB2183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 xml:space="preserve">Используемые методы: </w:t>
      </w:r>
      <w:r w:rsidR="00D61917" w:rsidRPr="00A41F47">
        <w:rPr>
          <w:rFonts w:ascii="Times New Roman" w:hAnsi="Times New Roman" w:cs="Times New Roman"/>
          <w:sz w:val="28"/>
          <w:szCs w:val="28"/>
        </w:rPr>
        <w:t xml:space="preserve">беседа, объяснение, игра, конкурсы, выставки, праздники, эксперименты, а также групповые, комбинированные практические занятия.  </w:t>
      </w:r>
    </w:p>
    <w:p w:rsidR="000F68C8" w:rsidRPr="00A41F47" w:rsidRDefault="000F68C8" w:rsidP="00A41F4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1226C" w:rsidRPr="00A41F47" w:rsidRDefault="0059411B" w:rsidP="00A41F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  <w:r w:rsidR="0001226C" w:rsidRPr="00A41F4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315FF">
        <w:rPr>
          <w:rFonts w:ascii="Times New Roman" w:hAnsi="Times New Roman" w:cs="Times New Roman"/>
          <w:b/>
          <w:sz w:val="28"/>
          <w:szCs w:val="28"/>
        </w:rPr>
        <w:t>(4 месяца</w:t>
      </w:r>
      <w:r w:rsidR="00174DE7" w:rsidRPr="00A41F47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  <w:r w:rsidR="00E315FF">
        <w:rPr>
          <w:rFonts w:ascii="Times New Roman" w:hAnsi="Times New Roman" w:cs="Times New Roman"/>
          <w:b/>
          <w:sz w:val="28"/>
          <w:szCs w:val="28"/>
        </w:rPr>
        <w:t xml:space="preserve"> – 60</w:t>
      </w:r>
      <w:r w:rsidR="00672F94" w:rsidRPr="00A41F47">
        <w:rPr>
          <w:rFonts w:ascii="Times New Roman" w:hAnsi="Times New Roman" w:cs="Times New Roman"/>
          <w:b/>
          <w:sz w:val="28"/>
          <w:szCs w:val="28"/>
        </w:rPr>
        <w:t xml:space="preserve"> ч</w:t>
      </w:r>
      <w:r w:rsidR="00174DE7" w:rsidRPr="00A41F47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5609"/>
        <w:gridCol w:w="3285"/>
      </w:tblGrid>
      <w:tr w:rsidR="00672F94" w:rsidRPr="00A41F47" w:rsidTr="00672F94">
        <w:tc>
          <w:tcPr>
            <w:tcW w:w="95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№</w:t>
            </w:r>
          </w:p>
        </w:tc>
        <w:tc>
          <w:tcPr>
            <w:tcW w:w="560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Темы разделов программы</w:t>
            </w:r>
          </w:p>
        </w:tc>
        <w:tc>
          <w:tcPr>
            <w:tcW w:w="3285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Количество часов</w:t>
            </w:r>
          </w:p>
        </w:tc>
      </w:tr>
      <w:tr w:rsidR="00672F94" w:rsidRPr="00A41F47" w:rsidTr="00672F94">
        <w:tc>
          <w:tcPr>
            <w:tcW w:w="95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1</w:t>
            </w:r>
          </w:p>
        </w:tc>
        <w:tc>
          <w:tcPr>
            <w:tcW w:w="5609" w:type="dxa"/>
          </w:tcPr>
          <w:p w:rsidR="00672F94" w:rsidRPr="00A41F47" w:rsidRDefault="00C212A8" w:rsidP="00A41F47">
            <w:pPr>
              <w:spacing w:line="276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   </w:t>
            </w:r>
            <w:r w:rsidR="00E315FF">
              <w:rPr>
                <w:sz w:val="28"/>
                <w:szCs w:val="28"/>
              </w:rPr>
              <w:t xml:space="preserve">                 </w:t>
            </w:r>
            <w:r w:rsidRPr="00A41F47">
              <w:rPr>
                <w:sz w:val="28"/>
                <w:szCs w:val="28"/>
              </w:rPr>
              <w:t xml:space="preserve">Страна </w:t>
            </w:r>
            <w:r w:rsidR="00672F94" w:rsidRPr="00A41F47">
              <w:rPr>
                <w:sz w:val="28"/>
                <w:szCs w:val="28"/>
              </w:rPr>
              <w:t xml:space="preserve"> фантазий</w:t>
            </w:r>
          </w:p>
        </w:tc>
        <w:tc>
          <w:tcPr>
            <w:tcW w:w="3285" w:type="dxa"/>
          </w:tcPr>
          <w:p w:rsidR="00672F94" w:rsidRPr="00A41F47" w:rsidRDefault="00E315FF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672F94" w:rsidRPr="00A41F47" w:rsidTr="00672F94">
        <w:tc>
          <w:tcPr>
            <w:tcW w:w="95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560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Работа по наблюдению</w:t>
            </w:r>
          </w:p>
        </w:tc>
        <w:tc>
          <w:tcPr>
            <w:tcW w:w="3285" w:type="dxa"/>
          </w:tcPr>
          <w:p w:rsidR="00672F94" w:rsidRPr="00A41F47" w:rsidRDefault="00E315FF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672F94" w:rsidRPr="00A41F47" w:rsidTr="00672F94">
        <w:tc>
          <w:tcPr>
            <w:tcW w:w="95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3</w:t>
            </w:r>
          </w:p>
        </w:tc>
        <w:tc>
          <w:tcPr>
            <w:tcW w:w="560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Сюжетное рисование. Рисование на темы</w:t>
            </w:r>
          </w:p>
        </w:tc>
        <w:tc>
          <w:tcPr>
            <w:tcW w:w="3285" w:type="dxa"/>
          </w:tcPr>
          <w:p w:rsidR="00672F94" w:rsidRPr="00A41F47" w:rsidRDefault="00E315FF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672F94" w:rsidRPr="00A41F47" w:rsidTr="00672F94">
        <w:tc>
          <w:tcPr>
            <w:tcW w:w="95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4</w:t>
            </w:r>
          </w:p>
        </w:tc>
        <w:tc>
          <w:tcPr>
            <w:tcW w:w="5609" w:type="dxa"/>
          </w:tcPr>
          <w:p w:rsidR="00672F94" w:rsidRPr="00A41F47" w:rsidRDefault="00392AD8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 Рисование</w:t>
            </w:r>
          </w:p>
        </w:tc>
        <w:tc>
          <w:tcPr>
            <w:tcW w:w="3285" w:type="dxa"/>
          </w:tcPr>
          <w:p w:rsidR="00672F94" w:rsidRPr="00A41F47" w:rsidRDefault="00E315FF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672F94" w:rsidRPr="00A41F47" w:rsidTr="00672F94">
        <w:tc>
          <w:tcPr>
            <w:tcW w:w="95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6</w:t>
            </w:r>
          </w:p>
        </w:tc>
        <w:tc>
          <w:tcPr>
            <w:tcW w:w="560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Подведение итогов</w:t>
            </w:r>
          </w:p>
        </w:tc>
        <w:tc>
          <w:tcPr>
            <w:tcW w:w="3285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4</w:t>
            </w:r>
          </w:p>
        </w:tc>
      </w:tr>
    </w:tbl>
    <w:p w:rsidR="007F6D64" w:rsidRPr="00A41F47" w:rsidRDefault="007F6D64" w:rsidP="00FB799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203A5" w:rsidRDefault="00D203A5" w:rsidP="00A41F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16BF" w:rsidRPr="00A41F47" w:rsidRDefault="005D16BF" w:rsidP="00A41F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lastRenderedPageBreak/>
        <w:t>Предполагаемые  результаты программы</w:t>
      </w:r>
    </w:p>
    <w:p w:rsidR="005D16BF" w:rsidRPr="00A41F47" w:rsidRDefault="00392AD8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Приобретение учащимися</w:t>
      </w:r>
      <w:r w:rsidR="005D16BF" w:rsidRPr="00A41F47">
        <w:rPr>
          <w:rFonts w:ascii="Times New Roman" w:hAnsi="Times New Roman" w:cs="Times New Roman"/>
          <w:sz w:val="28"/>
          <w:szCs w:val="28"/>
        </w:rPr>
        <w:t xml:space="preserve"> знаний</w:t>
      </w:r>
      <w:r w:rsidR="000F68C8" w:rsidRPr="00A41F47">
        <w:rPr>
          <w:rFonts w:ascii="Times New Roman" w:hAnsi="Times New Roman" w:cs="Times New Roman"/>
          <w:sz w:val="28"/>
          <w:szCs w:val="28"/>
        </w:rPr>
        <w:t>,</w:t>
      </w:r>
      <w:r w:rsidR="005D16BF" w:rsidRPr="00A41F47">
        <w:rPr>
          <w:rFonts w:ascii="Times New Roman" w:hAnsi="Times New Roman" w:cs="Times New Roman"/>
          <w:sz w:val="28"/>
          <w:szCs w:val="28"/>
        </w:rPr>
        <w:t xml:space="preserve"> принятых в обществе нормах отношения к природе, к художникам, к творчеству, к художественно-эстетическим нормам. Приобретение знаний об аппликации, ее видах и выполнении; о художественной деятельности, композиции, сюжете в рисунках. </w:t>
      </w:r>
    </w:p>
    <w:p w:rsidR="005D16BF" w:rsidRPr="00A41F47" w:rsidRDefault="005D16BF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 xml:space="preserve">Главным результатом реализации программы является создание каждым обучающимся своего оригинального продукта, а  главным критерием оценки обучающегося является не только его талантливость, </w:t>
      </w:r>
      <w:r w:rsidR="008052D1" w:rsidRPr="00A41F47">
        <w:rPr>
          <w:rFonts w:ascii="Times New Roman" w:hAnsi="Times New Roman" w:cs="Times New Roman"/>
          <w:sz w:val="28"/>
          <w:szCs w:val="28"/>
        </w:rPr>
        <w:t>а и</w:t>
      </w:r>
      <w:r w:rsidRPr="00A41F47">
        <w:rPr>
          <w:rFonts w:ascii="Times New Roman" w:hAnsi="Times New Roman" w:cs="Times New Roman"/>
          <w:sz w:val="28"/>
          <w:szCs w:val="28"/>
        </w:rPr>
        <w:t xml:space="preserve"> его способность трудиться, способность упорно добиваться</w:t>
      </w:r>
      <w:r w:rsidR="008052D1" w:rsidRPr="00A41F47">
        <w:rPr>
          <w:rFonts w:ascii="Times New Roman" w:hAnsi="Times New Roman" w:cs="Times New Roman"/>
          <w:sz w:val="28"/>
          <w:szCs w:val="28"/>
        </w:rPr>
        <w:t xml:space="preserve"> достижения нужного результата.</w:t>
      </w:r>
    </w:p>
    <w:p w:rsidR="005D16BF" w:rsidRPr="00A41F47" w:rsidRDefault="005D16BF" w:rsidP="00A41F47">
      <w:pPr>
        <w:pStyle w:val="a6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1F47">
        <w:rPr>
          <w:rFonts w:ascii="Times New Roman" w:hAnsi="Times New Roman"/>
          <w:sz w:val="28"/>
          <w:szCs w:val="28"/>
        </w:rPr>
        <w:t xml:space="preserve">Развитие творческих способностей школьников,  интереса к искусству, к творчеству художников, к декоративно-прикладному искусству. Развитие бережного отношения к своему творчеству и творчеству других людей. Развитие фантазии  и  воображения детей. </w:t>
      </w:r>
    </w:p>
    <w:p w:rsidR="005D16BF" w:rsidRPr="00A41F47" w:rsidRDefault="005D16BF" w:rsidP="00A41F47">
      <w:pPr>
        <w:pStyle w:val="a6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1F47">
        <w:rPr>
          <w:rFonts w:ascii="Times New Roman" w:hAnsi="Times New Roman"/>
          <w:sz w:val="28"/>
          <w:szCs w:val="28"/>
        </w:rPr>
        <w:t>Школьник может приобрести опы</w:t>
      </w:r>
      <w:r w:rsidR="00AB2183" w:rsidRPr="00A41F47">
        <w:rPr>
          <w:rFonts w:ascii="Times New Roman" w:hAnsi="Times New Roman"/>
          <w:sz w:val="28"/>
          <w:szCs w:val="28"/>
        </w:rPr>
        <w:t>т самообслуживания</w:t>
      </w:r>
      <w:r w:rsidRPr="00A41F47">
        <w:rPr>
          <w:rFonts w:ascii="Times New Roman" w:hAnsi="Times New Roman"/>
          <w:sz w:val="28"/>
          <w:szCs w:val="28"/>
        </w:rPr>
        <w:t>,    художественно-эстетический опыт, опыт самоорганизации, организации  совместной деятельности с другими детьми в коллективной творческой  работе, опыт оформления своих работ.</w:t>
      </w:r>
    </w:p>
    <w:p w:rsidR="000F68C8" w:rsidRPr="00A41F47" w:rsidRDefault="000F68C8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  <w:r w:rsidRPr="00A41F47">
        <w:rPr>
          <w:rFonts w:ascii="Times New Roman" w:hAnsi="Times New Roman" w:cs="Times New Roman"/>
          <w:sz w:val="28"/>
          <w:szCs w:val="28"/>
        </w:rPr>
        <w:t xml:space="preserve"> отражаются в индивидуальных качественных свойствах воспитанников, которые преобразуются в процессе освоения общеразвивающей</w:t>
      </w:r>
      <w:r w:rsidR="009B53FA" w:rsidRPr="00A41F47">
        <w:rPr>
          <w:rFonts w:ascii="Times New Roman" w:hAnsi="Times New Roman" w:cs="Times New Roman"/>
          <w:sz w:val="28"/>
          <w:szCs w:val="28"/>
        </w:rPr>
        <w:t xml:space="preserve"> </w:t>
      </w:r>
      <w:r w:rsidRPr="00A41F47">
        <w:rPr>
          <w:rFonts w:ascii="Times New Roman" w:hAnsi="Times New Roman" w:cs="Times New Roman"/>
          <w:sz w:val="28"/>
          <w:szCs w:val="28"/>
        </w:rPr>
        <w:t xml:space="preserve"> пр</w:t>
      </w:r>
      <w:r w:rsidR="009B53FA" w:rsidRPr="00A41F47">
        <w:rPr>
          <w:rFonts w:ascii="Times New Roman" w:hAnsi="Times New Roman" w:cs="Times New Roman"/>
          <w:sz w:val="28"/>
          <w:szCs w:val="28"/>
        </w:rPr>
        <w:t>ограммы кружка «Забава</w:t>
      </w:r>
      <w:r w:rsidRPr="00A41F47">
        <w:rPr>
          <w:rFonts w:ascii="Times New Roman" w:hAnsi="Times New Roman" w:cs="Times New Roman"/>
          <w:sz w:val="28"/>
          <w:szCs w:val="28"/>
        </w:rPr>
        <w:t xml:space="preserve">»: </w:t>
      </w:r>
    </w:p>
    <w:p w:rsidR="000F68C8" w:rsidRPr="00A41F47" w:rsidRDefault="000F68C8" w:rsidP="00A41F47">
      <w:pPr>
        <w:numPr>
          <w:ilvl w:val="0"/>
          <w:numId w:val="27"/>
        </w:numPr>
        <w:spacing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осознавать роль художественного искусства в жизни людей;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эмоционально «проживать» красоту художественных произведений, выражать свои эмоции;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понимать эмоции других людей, сочувствовать, сопереживать;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высказывать  своё </w:t>
      </w:r>
      <w:r w:rsidR="00AB2183" w:rsidRPr="00A41F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41F47">
        <w:rPr>
          <w:rFonts w:ascii="Times New Roman" w:eastAsia="Calibri" w:hAnsi="Times New Roman" w:cs="Times New Roman"/>
          <w:sz w:val="28"/>
          <w:szCs w:val="28"/>
        </w:rPr>
        <w:t>отношение к художественным произведениям, к творчеству своих товарищей, своему творчеству</w:t>
      </w:r>
      <w:r w:rsidR="00D4757E" w:rsidRPr="00A41F47">
        <w:rPr>
          <w:rFonts w:ascii="Times New Roman" w:eastAsia="Calibri" w:hAnsi="Times New Roman" w:cs="Times New Roman"/>
          <w:sz w:val="28"/>
          <w:szCs w:val="28"/>
        </w:rPr>
        <w:t>;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осознавать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роль художественной культуры в жизни людей;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эмоционально «проживать»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художественные произведения, выражать свои эмоции;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эмоциональность; умение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осознавать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определять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(называть) свои эмоции;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чувство прекрасного – умение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чувствовать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красоту и выразительность речи,  художественных произведений,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стремиться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к совершенствованию собственной художественной культуры;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любовь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уважение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к родному краю, его культуре;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интерес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к художественным произведениям, к ведению диалога с автором, посредством собственного мнения о конкретном произведении  художника;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интерес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к рисованию, к созданию собственных рисунков, к художественной  форме общения;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интерес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к изучению шедевров искусства великих художников; </w:t>
      </w:r>
    </w:p>
    <w:p w:rsidR="000F68C8" w:rsidRPr="00A41F47" w:rsidRDefault="000F68C8" w:rsidP="00A41F47">
      <w:pPr>
        <w:numPr>
          <w:ilvl w:val="0"/>
          <w:numId w:val="27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>осознание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ответственности за выполненное художественное произведение. </w:t>
      </w:r>
    </w:p>
    <w:p w:rsidR="000F68C8" w:rsidRPr="00A41F47" w:rsidRDefault="000F68C8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  <w:r w:rsidRPr="00A41F47">
        <w:rPr>
          <w:rFonts w:ascii="Times New Roman" w:hAnsi="Times New Roman" w:cs="Times New Roman"/>
          <w:sz w:val="28"/>
          <w:szCs w:val="28"/>
        </w:rPr>
        <w:t xml:space="preserve"> х</w:t>
      </w:r>
      <w:r w:rsidR="007445AD" w:rsidRPr="00A41F47">
        <w:rPr>
          <w:rFonts w:ascii="Times New Roman" w:hAnsi="Times New Roman" w:cs="Times New Roman"/>
          <w:sz w:val="28"/>
          <w:szCs w:val="28"/>
        </w:rPr>
        <w:t>арактеризуют уровень роста</w:t>
      </w:r>
      <w:r w:rsidRPr="00A41F47">
        <w:rPr>
          <w:rFonts w:ascii="Times New Roman" w:hAnsi="Times New Roman" w:cs="Times New Roman"/>
          <w:sz w:val="28"/>
          <w:szCs w:val="28"/>
        </w:rPr>
        <w:t xml:space="preserve"> универсальных способностей воспитанников, проявляющихся в познавательной и практической творческой деятельности</w:t>
      </w:r>
      <w:r w:rsidR="00CD6F65" w:rsidRPr="00A41F47">
        <w:rPr>
          <w:rFonts w:ascii="Times New Roman" w:hAnsi="Times New Roman" w:cs="Times New Roman"/>
          <w:sz w:val="28"/>
          <w:szCs w:val="28"/>
        </w:rPr>
        <w:t>.</w:t>
      </w:r>
    </w:p>
    <w:p w:rsidR="000F68C8" w:rsidRPr="00A41F47" w:rsidRDefault="000F68C8" w:rsidP="00A41F47">
      <w:pPr>
        <w:spacing w:after="0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Регулятивные УУД:</w:t>
      </w:r>
    </w:p>
    <w:p w:rsidR="000F68C8" w:rsidRPr="00A41F47" w:rsidRDefault="000F68C8" w:rsidP="00A41F47">
      <w:pPr>
        <w:numPr>
          <w:ilvl w:val="0"/>
          <w:numId w:val="28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определять и формулировать цель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деятельности  с помощью руководителя;  </w:t>
      </w:r>
    </w:p>
    <w:p w:rsidR="000F68C8" w:rsidRPr="00A41F47" w:rsidRDefault="000F68C8" w:rsidP="00A41F47">
      <w:pPr>
        <w:numPr>
          <w:ilvl w:val="0"/>
          <w:numId w:val="28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учиться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высказывать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своё предположение на основе работы с материалом; </w:t>
      </w:r>
    </w:p>
    <w:p w:rsidR="000F68C8" w:rsidRPr="00A41F47" w:rsidRDefault="000F68C8" w:rsidP="00A41F47">
      <w:pPr>
        <w:numPr>
          <w:ilvl w:val="0"/>
          <w:numId w:val="28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учиться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работать</w:t>
      </w:r>
      <w:r w:rsidR="007445AD" w:rsidRPr="00A41F47">
        <w:rPr>
          <w:rFonts w:ascii="Times New Roman" w:eastAsia="Calibri" w:hAnsi="Times New Roman" w:cs="Times New Roman"/>
          <w:sz w:val="28"/>
          <w:szCs w:val="28"/>
        </w:rPr>
        <w:t xml:space="preserve"> по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плану</w:t>
      </w:r>
      <w:r w:rsidR="007445AD" w:rsidRPr="00A41F47">
        <w:rPr>
          <w:rFonts w:ascii="Times New Roman" w:eastAsia="Calibri" w:hAnsi="Times New Roman" w:cs="Times New Roman"/>
          <w:sz w:val="28"/>
          <w:szCs w:val="28"/>
        </w:rPr>
        <w:t xml:space="preserve"> руководителя,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определять и формулировать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цель деятельности; </w:t>
      </w:r>
    </w:p>
    <w:p w:rsidR="000F68C8" w:rsidRPr="00A41F47" w:rsidRDefault="000F68C8" w:rsidP="00A41F47">
      <w:pPr>
        <w:numPr>
          <w:ilvl w:val="0"/>
          <w:numId w:val="28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самостоятельно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формулировать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тему и цели занятия; </w:t>
      </w:r>
    </w:p>
    <w:p w:rsidR="000F68C8" w:rsidRPr="00A41F47" w:rsidRDefault="000F68C8" w:rsidP="00A41F47">
      <w:pPr>
        <w:numPr>
          <w:ilvl w:val="0"/>
          <w:numId w:val="28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работать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по плану, сверяя свои действия с целью,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корректировать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свою деятельность; </w:t>
      </w:r>
    </w:p>
    <w:p w:rsidR="000F68C8" w:rsidRPr="00A41F47" w:rsidRDefault="000F68C8" w:rsidP="00A41F47">
      <w:pPr>
        <w:numPr>
          <w:ilvl w:val="0"/>
          <w:numId w:val="28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в диалоге с руководителем вырабатывать критерии оценки и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определять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степень успешности своей работы и работы других в соответствии с этими критериями. </w:t>
      </w:r>
    </w:p>
    <w:p w:rsidR="000F68C8" w:rsidRPr="00A41F47" w:rsidRDefault="000F68C8" w:rsidP="00A41F47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Познавательные УУД:</w:t>
      </w:r>
    </w:p>
    <w:p w:rsidR="000F68C8" w:rsidRPr="00A41F47" w:rsidRDefault="000F68C8" w:rsidP="00A41F47">
      <w:pPr>
        <w:numPr>
          <w:ilvl w:val="0"/>
          <w:numId w:val="29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находить ответы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на вопросы в  иллюстрациях, в работах  художников;</w:t>
      </w:r>
    </w:p>
    <w:p w:rsidR="000F68C8" w:rsidRPr="00A41F47" w:rsidRDefault="000F68C8" w:rsidP="00A41F47">
      <w:pPr>
        <w:numPr>
          <w:ilvl w:val="0"/>
          <w:numId w:val="29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делать выводы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в результате совместной работы детей и руководителя; </w:t>
      </w:r>
    </w:p>
    <w:p w:rsidR="000F68C8" w:rsidRPr="00A41F47" w:rsidRDefault="000F68C8" w:rsidP="00A41F47">
      <w:pPr>
        <w:numPr>
          <w:ilvl w:val="0"/>
          <w:numId w:val="29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преобразовывать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информацию из одной формы в другую: с помощью художественных образов передавать различные эмоции</w:t>
      </w:r>
      <w:r w:rsidR="00D4757E" w:rsidRPr="00A41F4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F68C8" w:rsidRPr="00A41F47" w:rsidRDefault="000F68C8" w:rsidP="00A41F47">
      <w:pPr>
        <w:numPr>
          <w:ilvl w:val="0"/>
          <w:numId w:val="29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составлять план последовател</w:t>
      </w:r>
      <w:r w:rsidR="007445AD" w:rsidRPr="00A41F47">
        <w:rPr>
          <w:rFonts w:ascii="Times New Roman" w:eastAsia="Calibri" w:hAnsi="Times New Roman" w:cs="Times New Roman"/>
          <w:sz w:val="28"/>
          <w:szCs w:val="28"/>
        </w:rPr>
        <w:t xml:space="preserve">ьности работы над художественным 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произведением; </w:t>
      </w:r>
    </w:p>
    <w:p w:rsidR="000F68C8" w:rsidRPr="00A41F47" w:rsidRDefault="000F68C8" w:rsidP="00A41F47">
      <w:pPr>
        <w:numPr>
          <w:ilvl w:val="0"/>
          <w:numId w:val="29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осуществлять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анализ и синтез; </w:t>
      </w:r>
    </w:p>
    <w:p w:rsidR="000F68C8" w:rsidRPr="00A41F47" w:rsidRDefault="000F68C8" w:rsidP="00A41F47">
      <w:pPr>
        <w:numPr>
          <w:ilvl w:val="0"/>
          <w:numId w:val="29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устанавливать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причинно-следственные связи; </w:t>
      </w:r>
    </w:p>
    <w:p w:rsidR="000F68C8" w:rsidRPr="00A41F47" w:rsidRDefault="000F68C8" w:rsidP="00A41F47">
      <w:pPr>
        <w:numPr>
          <w:ilvl w:val="0"/>
          <w:numId w:val="29"/>
        </w:numPr>
        <w:spacing w:after="0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строить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рассуждения. </w:t>
      </w:r>
    </w:p>
    <w:p w:rsidR="000F68C8" w:rsidRPr="00A41F47" w:rsidRDefault="000F68C8" w:rsidP="00A41F47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Коммуникативные УУД:</w:t>
      </w:r>
    </w:p>
    <w:p w:rsidR="000F68C8" w:rsidRPr="00A41F47" w:rsidRDefault="000F68C8" w:rsidP="00A41F47">
      <w:pPr>
        <w:numPr>
          <w:ilvl w:val="0"/>
          <w:numId w:val="30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оформлять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свои мысли в устной и художественной форме (на уровне рассказа, художественного изображения); </w:t>
      </w:r>
    </w:p>
    <w:p w:rsidR="000F68C8" w:rsidRPr="00A41F47" w:rsidRDefault="000F68C8" w:rsidP="00A41F47">
      <w:pPr>
        <w:numPr>
          <w:ilvl w:val="0"/>
          <w:numId w:val="30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понимать художественную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речь других, понимать то,  что хочет сказать художник своим произведением; </w:t>
      </w:r>
    </w:p>
    <w:p w:rsidR="000F68C8" w:rsidRPr="00A41F47" w:rsidRDefault="000F68C8" w:rsidP="00A41F47">
      <w:pPr>
        <w:numPr>
          <w:ilvl w:val="0"/>
          <w:numId w:val="30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слушать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понимать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речь других; пользоваться приёмами передачи эмоций с помощью художественных образов, перенесенных на бумагу; </w:t>
      </w:r>
    </w:p>
    <w:p w:rsidR="000F68C8" w:rsidRPr="00A41F47" w:rsidRDefault="000F68C8" w:rsidP="00A41F47">
      <w:pPr>
        <w:numPr>
          <w:ilvl w:val="0"/>
          <w:numId w:val="30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учиться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работать в паре, группе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; выполнять различные роли (лидера, исполнителя); </w:t>
      </w:r>
    </w:p>
    <w:p w:rsidR="000F68C8" w:rsidRPr="00A41F47" w:rsidRDefault="000F68C8" w:rsidP="00A41F47">
      <w:pPr>
        <w:numPr>
          <w:ilvl w:val="0"/>
          <w:numId w:val="30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договариваться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со сверстниками совместно с руководителем о правилах поведения и общения оценки и самооценки и следовать им; </w:t>
      </w:r>
    </w:p>
    <w:p w:rsidR="000F68C8" w:rsidRPr="00A41F47" w:rsidRDefault="000F68C8" w:rsidP="00A41F47">
      <w:pPr>
        <w:numPr>
          <w:ilvl w:val="0"/>
          <w:numId w:val="30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владеть монологической и диалогической формами речи с использованием терминологии художника; </w:t>
      </w:r>
    </w:p>
    <w:p w:rsidR="000F68C8" w:rsidRPr="00A41F47" w:rsidRDefault="000F68C8" w:rsidP="00A41F47">
      <w:pPr>
        <w:numPr>
          <w:ilvl w:val="0"/>
          <w:numId w:val="30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высказывать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обосновывать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свою точку зрения; </w:t>
      </w:r>
    </w:p>
    <w:p w:rsidR="000F68C8" w:rsidRPr="00A41F47" w:rsidRDefault="000F68C8" w:rsidP="00A41F47">
      <w:pPr>
        <w:numPr>
          <w:ilvl w:val="0"/>
          <w:numId w:val="30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слушать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слышать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других, пытаться принимать иную точку зрения, быть готовым корректировать свою точку зрения; </w:t>
      </w:r>
    </w:p>
    <w:p w:rsidR="000F68C8" w:rsidRPr="00A41F47" w:rsidRDefault="000F68C8" w:rsidP="00A41F47">
      <w:pPr>
        <w:numPr>
          <w:ilvl w:val="0"/>
          <w:numId w:val="30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договариваться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 приходить к общему решению в совместной деятельности; </w:t>
      </w:r>
    </w:p>
    <w:p w:rsidR="000F68C8" w:rsidRPr="00A41F47" w:rsidRDefault="000F68C8" w:rsidP="00A41F47">
      <w:pPr>
        <w:numPr>
          <w:ilvl w:val="0"/>
          <w:numId w:val="30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задавать вопросы, находить ответы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0F68C8" w:rsidRPr="00A41F47" w:rsidRDefault="000F68C8" w:rsidP="00A41F4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Предметные результаты</w:t>
      </w:r>
      <w:r w:rsidRPr="00A41F47">
        <w:rPr>
          <w:rFonts w:ascii="Times New Roman" w:eastAsia="Calibri" w:hAnsi="Times New Roman" w:cs="Times New Roman"/>
          <w:sz w:val="28"/>
          <w:szCs w:val="28"/>
        </w:rPr>
        <w:t>  освоения изобразительного искусства  проявляются в следующем:</w:t>
      </w:r>
    </w:p>
    <w:p w:rsidR="000F68C8" w:rsidRPr="00A41F47" w:rsidRDefault="000F68C8" w:rsidP="00A41F4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в познавательной сфере</w:t>
      </w:r>
      <w:r w:rsidRPr="00A41F47">
        <w:rPr>
          <w:rFonts w:ascii="Times New Roman" w:eastAsia="Calibri" w:hAnsi="Times New Roman" w:cs="Times New Roman"/>
          <w:sz w:val="28"/>
          <w:szCs w:val="28"/>
        </w:rPr>
        <w:t> 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умение различать основные виды и жанры пластических искусств, характеризов</w:t>
      </w:r>
      <w:r w:rsidR="00791B08" w:rsidRPr="00A41F47">
        <w:rPr>
          <w:rFonts w:ascii="Times New Roman" w:eastAsia="Calibri" w:hAnsi="Times New Roman" w:cs="Times New Roman"/>
          <w:sz w:val="28"/>
          <w:szCs w:val="28"/>
        </w:rPr>
        <w:t>ать их специфику; сформировать представления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о ведущих музеях своего региона;</w:t>
      </w:r>
    </w:p>
    <w:p w:rsidR="000F68C8" w:rsidRPr="00A41F47" w:rsidRDefault="000F68C8" w:rsidP="00A41F4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 xml:space="preserve">в ценностно-эстетической сфере – 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умение различать и передавать в художественно-творческой  деятельности характер, эмоциональное состояние и  свое отношение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</w:t>
      </w:r>
    </w:p>
    <w:p w:rsidR="000F68C8" w:rsidRPr="00A41F47" w:rsidRDefault="000F68C8" w:rsidP="00A41F4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в коммуникативной сфере</w:t>
      </w:r>
      <w:r w:rsidRPr="00A41F47">
        <w:rPr>
          <w:rFonts w:ascii="Times New Roman" w:eastAsia="Calibri" w:hAnsi="Times New Roman" w:cs="Times New Roman"/>
          <w:sz w:val="28"/>
          <w:szCs w:val="28"/>
        </w:rPr>
        <w:t> -  способность высказывать суждения о художественных особенностях произведений, изображающих природу и человека в различных  эмоциональных состояниях; умение обсуждать коллективные результаты художественно-творческой деятельности;</w:t>
      </w:r>
    </w:p>
    <w:p w:rsidR="000F68C8" w:rsidRPr="00A41F47" w:rsidRDefault="000F68C8" w:rsidP="00A41F47">
      <w:pPr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в трудовой сфере</w:t>
      </w:r>
      <w:r w:rsidRPr="00A41F47">
        <w:rPr>
          <w:rFonts w:ascii="Times New Roman" w:eastAsia="Calibri" w:hAnsi="Times New Roman" w:cs="Times New Roman"/>
          <w:sz w:val="28"/>
          <w:szCs w:val="28"/>
        </w:rPr>
        <w:t> -  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искусства).</w:t>
      </w:r>
    </w:p>
    <w:p w:rsidR="000F68C8" w:rsidRPr="00A41F47" w:rsidRDefault="000F68C8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Pr="00A41F47">
        <w:rPr>
          <w:rFonts w:ascii="Times New Roman" w:hAnsi="Times New Roman" w:cs="Times New Roman"/>
          <w:sz w:val="28"/>
          <w:szCs w:val="28"/>
        </w:rPr>
        <w:t xml:space="preserve"> характеризуют опыт воспитанников в художественно-творческой деятельности, который приобретается и закрепляется в процессе освоения программы:</w:t>
      </w:r>
    </w:p>
    <w:p w:rsidR="000F68C8" w:rsidRPr="00A41F47" w:rsidRDefault="00791B0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сформиров</w:t>
      </w:r>
      <w:r w:rsidR="007445AD" w:rsidRPr="00A41F47">
        <w:rPr>
          <w:rFonts w:ascii="Times New Roman" w:hAnsi="Times New Roman" w:cs="Times New Roman"/>
          <w:sz w:val="28"/>
          <w:szCs w:val="28"/>
        </w:rPr>
        <w:t>ать первоначальные представления</w:t>
      </w:r>
      <w:r w:rsidR="000F68C8" w:rsidRPr="00A41F47">
        <w:rPr>
          <w:rFonts w:ascii="Times New Roman" w:hAnsi="Times New Roman" w:cs="Times New Roman"/>
          <w:sz w:val="28"/>
          <w:szCs w:val="28"/>
        </w:rPr>
        <w:t xml:space="preserve"> о роли изобразительного искусства в жизни человека, его роли в духовно-нравственном развитии человека;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овладение практическими умениями и навыками в восприятии, анализе и оценке произведений искусства;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конструировании);</w:t>
      </w:r>
    </w:p>
    <w:p w:rsidR="000F68C8" w:rsidRPr="00A41F47" w:rsidRDefault="00791B0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lastRenderedPageBreak/>
        <w:t xml:space="preserve">закреплять </w:t>
      </w:r>
      <w:r w:rsidR="000F68C8" w:rsidRPr="00A41F47">
        <w:rPr>
          <w:rFonts w:ascii="Times New Roman" w:hAnsi="Times New Roman" w:cs="Times New Roman"/>
          <w:sz w:val="28"/>
          <w:szCs w:val="28"/>
        </w:rPr>
        <w:t xml:space="preserve">знание </w:t>
      </w:r>
      <w:r w:rsidR="007445AD" w:rsidRPr="00A41F47">
        <w:rPr>
          <w:rFonts w:ascii="Times New Roman" w:hAnsi="Times New Roman" w:cs="Times New Roman"/>
          <w:sz w:val="28"/>
          <w:szCs w:val="28"/>
        </w:rPr>
        <w:t>о видах</w:t>
      </w:r>
      <w:r w:rsidR="000F68C8" w:rsidRPr="00A41F47">
        <w:rPr>
          <w:rFonts w:ascii="Times New Roman" w:hAnsi="Times New Roman" w:cs="Times New Roman"/>
          <w:sz w:val="28"/>
          <w:szCs w:val="28"/>
        </w:rPr>
        <w:t xml:space="preserve"> художественной деятельности: изобразительной (живопись, графика, скульптура), конструктивной (дизайн и архитектура), декоративной (народных и прикладные виды искусства);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понимание образной природы искусства;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эстетическая оценка явлений природы, событий окружающего мира;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умение обсуждать и анализировать произведения искусства</w:t>
      </w:r>
      <w:r w:rsidR="00D4757E" w:rsidRPr="00A41F47">
        <w:rPr>
          <w:rFonts w:ascii="Times New Roman" w:hAnsi="Times New Roman" w:cs="Times New Roman"/>
          <w:sz w:val="28"/>
          <w:szCs w:val="28"/>
        </w:rPr>
        <w:t>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способность использовать в художественно-творческой дельности различные художественные материалы и художественные техники;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способность передавать в художественно-творческой деят</w:t>
      </w:r>
      <w:r w:rsidR="00791B08" w:rsidRPr="00A41F47">
        <w:rPr>
          <w:rFonts w:ascii="Times New Roman" w:hAnsi="Times New Roman" w:cs="Times New Roman"/>
          <w:sz w:val="28"/>
          <w:szCs w:val="28"/>
        </w:rPr>
        <w:t>ельности характер, эмоциональные</w:t>
      </w:r>
      <w:r w:rsidRPr="00A41F47">
        <w:rPr>
          <w:rFonts w:ascii="Times New Roman" w:hAnsi="Times New Roman" w:cs="Times New Roman"/>
          <w:sz w:val="28"/>
          <w:szCs w:val="28"/>
        </w:rPr>
        <w:t xml:space="preserve"> состояния и свое отношение к природе, человеку, обществу;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умение характеризовать и эстетически оценивать разнообразие и красоту природы родного края;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изображение в творческих работах особенностей художественной культуры разных народов, передача особенностей понимания ими красоты природы, человека, народных традиций</w:t>
      </w:r>
      <w:r w:rsidR="00D4757E" w:rsidRPr="00A41F47">
        <w:rPr>
          <w:rFonts w:ascii="Times New Roman" w:hAnsi="Times New Roman" w:cs="Times New Roman"/>
          <w:sz w:val="28"/>
          <w:szCs w:val="28"/>
        </w:rPr>
        <w:t>.</w:t>
      </w:r>
    </w:p>
    <w:p w:rsidR="00AF6A25" w:rsidRPr="00A41F47" w:rsidRDefault="00AF6A25" w:rsidP="00A41F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6A25" w:rsidRPr="00A41F47" w:rsidRDefault="00AF6A25" w:rsidP="00A41F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315FF" w:rsidRDefault="00E315FF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315FF" w:rsidRDefault="00E315FF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315FF" w:rsidRDefault="00E315FF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315FF" w:rsidRDefault="00E315FF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315FF" w:rsidRDefault="00E315FF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315FF" w:rsidRDefault="00E315FF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F6A25" w:rsidRPr="00A41F47" w:rsidRDefault="00AF6A25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203A5" w:rsidRDefault="00D203A5" w:rsidP="00392AD8">
      <w:pPr>
        <w:spacing w:before="100" w:beforeAutospacing="1"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92AD8" w:rsidRPr="00A41F47" w:rsidRDefault="00392AD8" w:rsidP="00392AD8">
      <w:pPr>
        <w:spacing w:before="100" w:beforeAutospacing="1"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6"/>
        <w:gridCol w:w="3034"/>
        <w:gridCol w:w="1136"/>
        <w:gridCol w:w="1492"/>
        <w:gridCol w:w="1134"/>
        <w:gridCol w:w="1483"/>
      </w:tblGrid>
      <w:tr w:rsidR="00392AD8" w:rsidRPr="00A41F47" w:rsidTr="0074330B">
        <w:trPr>
          <w:trHeight w:val="738"/>
        </w:trPr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34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1136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1492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1483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Дата по плану</w:t>
            </w: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034" w:type="dxa"/>
          </w:tcPr>
          <w:p w:rsidR="00392AD8" w:rsidRPr="00A41F47" w:rsidRDefault="00A435D1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«Снежные ели»</w:t>
            </w:r>
            <w:r w:rsidR="00255A24" w:rsidRPr="00A41F47">
              <w:rPr>
                <w:sz w:val="28"/>
                <w:szCs w:val="28"/>
              </w:rPr>
              <w:t xml:space="preserve"> гуашь</w:t>
            </w:r>
            <w:r w:rsidR="00B52426" w:rsidRPr="00A41F47">
              <w:rPr>
                <w:sz w:val="28"/>
                <w:szCs w:val="28"/>
              </w:rPr>
              <w:t xml:space="preserve">           смешивание красок</w:t>
            </w:r>
            <w:r w:rsidR="00326CFE" w:rsidRPr="00A41F47">
              <w:rPr>
                <w:sz w:val="28"/>
                <w:szCs w:val="28"/>
              </w:rPr>
              <w:t xml:space="preserve">               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3034" w:type="dxa"/>
          </w:tcPr>
          <w:p w:rsidR="00392AD8" w:rsidRPr="00A41F47" w:rsidRDefault="00A435D1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«Птичка»</w:t>
            </w:r>
            <w:r w:rsidR="00255A24" w:rsidRPr="00A41F47">
              <w:rPr>
                <w:sz w:val="28"/>
                <w:szCs w:val="28"/>
              </w:rPr>
              <w:t xml:space="preserve"> цветные карандаши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3034" w:type="dxa"/>
          </w:tcPr>
          <w:p w:rsidR="00803317" w:rsidRPr="00A41F47" w:rsidRDefault="0080331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«З</w:t>
            </w:r>
            <w:r w:rsidR="00B52426" w:rsidRPr="00A41F47">
              <w:rPr>
                <w:sz w:val="28"/>
                <w:szCs w:val="28"/>
              </w:rPr>
              <w:t xml:space="preserve">абавные монстры»             кляксография    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Pr="00A41F47" w:rsidRDefault="00B52426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74330B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  <w:p w:rsidR="00803317" w:rsidRPr="00A41F47" w:rsidRDefault="00CF3AF4" w:rsidP="00803317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      </w:t>
            </w: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03317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3034" w:type="dxa"/>
          </w:tcPr>
          <w:p w:rsidR="00392AD8" w:rsidRPr="00A41F47" w:rsidRDefault="00F010BA" w:rsidP="00B52426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«Лягушки» </w:t>
            </w:r>
            <w:r w:rsidR="00B52426" w:rsidRPr="00A41F47">
              <w:rPr>
                <w:sz w:val="28"/>
                <w:szCs w:val="28"/>
              </w:rPr>
              <w:t>аппликация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B52426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3034" w:type="dxa"/>
          </w:tcPr>
          <w:p w:rsidR="00392AD8" w:rsidRPr="00A41F47" w:rsidRDefault="00B52426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«Полярное сияние»</w:t>
            </w:r>
          </w:p>
          <w:p w:rsidR="00834765" w:rsidRPr="00A41F47" w:rsidRDefault="00532B0A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Холодные цвета. Смешивание красок. 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326CFE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3034" w:type="dxa"/>
          </w:tcPr>
          <w:p w:rsidR="00392AD8" w:rsidRPr="00A41F47" w:rsidRDefault="00326CFE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Подарок папе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3034" w:type="dxa"/>
          </w:tcPr>
          <w:p w:rsidR="00392AD8" w:rsidRPr="00A41F47" w:rsidRDefault="00F010BA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«Открытка </w:t>
            </w:r>
            <w:r w:rsidR="00EC5C0F" w:rsidRPr="00A41F47">
              <w:rPr>
                <w:sz w:val="28"/>
                <w:szCs w:val="28"/>
              </w:rPr>
              <w:t>маме»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3034" w:type="dxa"/>
          </w:tcPr>
          <w:p w:rsidR="00392AD8" w:rsidRPr="00A41F47" w:rsidRDefault="00326CFE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«Ранняя весна</w:t>
            </w:r>
            <w:r w:rsidR="00834765" w:rsidRPr="00A41F47">
              <w:rPr>
                <w:sz w:val="28"/>
                <w:szCs w:val="28"/>
              </w:rPr>
              <w:t>».</w:t>
            </w:r>
            <w:r w:rsidRPr="00A41F47">
              <w:rPr>
                <w:sz w:val="28"/>
                <w:szCs w:val="28"/>
              </w:rPr>
              <w:t xml:space="preserve"> </w:t>
            </w:r>
            <w:r w:rsidR="00EC5C0F" w:rsidRPr="00A41F47">
              <w:rPr>
                <w:sz w:val="28"/>
                <w:szCs w:val="28"/>
              </w:rPr>
              <w:t>Монотипия.</w:t>
            </w:r>
            <w:r w:rsidRPr="00A41F47">
              <w:rPr>
                <w:sz w:val="28"/>
                <w:szCs w:val="28"/>
              </w:rPr>
              <w:t xml:space="preserve"> </w:t>
            </w:r>
            <w:r w:rsidR="00EC5C0F" w:rsidRPr="00A41F47">
              <w:rPr>
                <w:sz w:val="28"/>
                <w:szCs w:val="28"/>
              </w:rPr>
              <w:t>гуашь</w:t>
            </w:r>
            <w:r w:rsidRPr="00A41F47">
              <w:rPr>
                <w:sz w:val="28"/>
                <w:szCs w:val="28"/>
              </w:rPr>
              <w:t xml:space="preserve">                </w:t>
            </w:r>
            <w:r w:rsidR="00EC5C0F" w:rsidRPr="00A41F47">
              <w:rPr>
                <w:sz w:val="28"/>
                <w:szCs w:val="28"/>
              </w:rPr>
              <w:t>С</w:t>
            </w:r>
            <w:r w:rsidRPr="00A41F47">
              <w:rPr>
                <w:sz w:val="28"/>
                <w:szCs w:val="28"/>
              </w:rPr>
              <w:t>мешивание</w:t>
            </w:r>
            <w:r w:rsidR="00EC5C0F" w:rsidRPr="00A41F47">
              <w:rPr>
                <w:sz w:val="28"/>
                <w:szCs w:val="28"/>
              </w:rPr>
              <w:t xml:space="preserve"> теплых цветов.</w:t>
            </w:r>
            <w:r w:rsidRPr="00A41F47">
              <w:rPr>
                <w:sz w:val="28"/>
                <w:szCs w:val="28"/>
              </w:rPr>
              <w:t xml:space="preserve">                         </w:t>
            </w:r>
          </w:p>
          <w:p w:rsidR="00834765" w:rsidRPr="00A41F47" w:rsidRDefault="00834765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lastRenderedPageBreak/>
              <w:t>9</w:t>
            </w:r>
          </w:p>
        </w:tc>
        <w:tc>
          <w:tcPr>
            <w:tcW w:w="3034" w:type="dxa"/>
          </w:tcPr>
          <w:p w:rsidR="00834765" w:rsidRPr="00A41F47" w:rsidRDefault="004643B8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«Барашек» графический карандаш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3034" w:type="dxa"/>
          </w:tcPr>
          <w:p w:rsidR="00392AD8" w:rsidRPr="00A41F47" w:rsidRDefault="004643B8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«Барашек</w:t>
            </w:r>
            <w:r w:rsidR="007C5547" w:rsidRPr="00A41F47">
              <w:rPr>
                <w:sz w:val="28"/>
                <w:szCs w:val="28"/>
              </w:rPr>
              <w:t>»</w:t>
            </w:r>
            <w:r w:rsidRPr="00A41F47">
              <w:rPr>
                <w:sz w:val="28"/>
                <w:szCs w:val="28"/>
              </w:rPr>
              <w:t xml:space="preserve"> </w:t>
            </w:r>
            <w:r w:rsidR="0034058C" w:rsidRPr="00A41F47">
              <w:rPr>
                <w:sz w:val="28"/>
                <w:szCs w:val="28"/>
              </w:rPr>
              <w:t>пластилиновая живопись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4058C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3034" w:type="dxa"/>
          </w:tcPr>
          <w:p w:rsidR="00392AD8" w:rsidRPr="00A41F47" w:rsidRDefault="0034058C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«Морской закат» гуашь, акварель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3034" w:type="dxa"/>
          </w:tcPr>
          <w:p w:rsidR="00392AD8" w:rsidRPr="00A41F47" w:rsidRDefault="0034058C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</w:t>
            </w:r>
            <w:r w:rsidR="00F010BA" w:rsidRPr="00A41F47">
              <w:rPr>
                <w:sz w:val="28"/>
                <w:szCs w:val="28"/>
              </w:rPr>
              <w:t>Жар птица</w:t>
            </w:r>
            <w:r w:rsidR="007C5547" w:rsidRPr="00A41F47">
              <w:rPr>
                <w:sz w:val="28"/>
                <w:szCs w:val="28"/>
              </w:rPr>
              <w:t>»</w:t>
            </w:r>
            <w:r w:rsidRPr="00A41F47">
              <w:rPr>
                <w:sz w:val="28"/>
                <w:szCs w:val="28"/>
              </w:rPr>
              <w:t>аппликация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74330B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3034" w:type="dxa"/>
          </w:tcPr>
          <w:p w:rsidR="00392AD8" w:rsidRPr="00A41F47" w:rsidRDefault="0034058C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</w:t>
            </w:r>
            <w:r w:rsidR="003C6867" w:rsidRPr="00A41F47">
              <w:rPr>
                <w:sz w:val="28"/>
                <w:szCs w:val="28"/>
              </w:rPr>
              <w:t>Цветок ирис</w:t>
            </w:r>
            <w:r w:rsidRPr="00A41F47">
              <w:rPr>
                <w:sz w:val="28"/>
                <w:szCs w:val="28"/>
              </w:rPr>
              <w:t xml:space="preserve">» </w:t>
            </w:r>
            <w:r w:rsidR="003C6867" w:rsidRPr="00A41F47">
              <w:rPr>
                <w:sz w:val="28"/>
                <w:szCs w:val="28"/>
              </w:rPr>
              <w:t>цветные карандаши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Pr="00A41F47" w:rsidRDefault="003C686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74330B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3034" w:type="dxa"/>
          </w:tcPr>
          <w:p w:rsidR="00392AD8" w:rsidRPr="00A41F47" w:rsidRDefault="007D5255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«Цветы» оригами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3034" w:type="dxa"/>
          </w:tcPr>
          <w:p w:rsidR="00392AD8" w:rsidRPr="00A41F47" w:rsidRDefault="007C554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</w:t>
            </w:r>
            <w:r w:rsidR="003C6867" w:rsidRPr="00A41F47">
              <w:rPr>
                <w:sz w:val="28"/>
                <w:szCs w:val="28"/>
              </w:rPr>
              <w:t>Дачный домик» цветные карандаши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3034" w:type="dxa"/>
          </w:tcPr>
          <w:p w:rsidR="00392AD8" w:rsidRPr="00A41F47" w:rsidRDefault="008E2389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«Космос» фломастеры, цветные карандаши. аппликация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3034" w:type="dxa"/>
          </w:tcPr>
          <w:p w:rsidR="00392AD8" w:rsidRPr="00A41F47" w:rsidRDefault="008E2389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«Загадочный космос»гуашь. Смешивание цветов.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8E2389" w:rsidP="003C6867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        </w:t>
            </w:r>
            <w:r w:rsidR="00237C4E" w:rsidRPr="00A41F47">
              <w:rPr>
                <w:sz w:val="28"/>
                <w:szCs w:val="28"/>
              </w:rPr>
              <w:t xml:space="preserve">        </w:t>
            </w: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3034" w:type="dxa"/>
          </w:tcPr>
          <w:p w:rsidR="00392AD8" w:rsidRPr="00A41F47" w:rsidRDefault="007C554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</w:t>
            </w:r>
            <w:r w:rsidR="00062BDC" w:rsidRPr="00A41F47">
              <w:rPr>
                <w:sz w:val="28"/>
                <w:szCs w:val="28"/>
              </w:rPr>
              <w:t>Море волнуется»</w:t>
            </w:r>
            <w:r w:rsidR="00541AF4" w:rsidRPr="00A41F47">
              <w:rPr>
                <w:sz w:val="28"/>
                <w:szCs w:val="28"/>
              </w:rPr>
              <w:t xml:space="preserve"> волшебные веревочки</w:t>
            </w:r>
            <w:r w:rsidR="00237C4E" w:rsidRPr="00A41F47">
              <w:rPr>
                <w:sz w:val="28"/>
                <w:szCs w:val="28"/>
              </w:rPr>
              <w:t>, гуашь.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237C4E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237C4E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3034" w:type="dxa"/>
          </w:tcPr>
          <w:p w:rsidR="00392AD8" w:rsidRPr="00A41F47" w:rsidRDefault="007C554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</w:t>
            </w:r>
            <w:r w:rsidR="00E45857" w:rsidRPr="00A41F47">
              <w:rPr>
                <w:sz w:val="28"/>
                <w:szCs w:val="28"/>
              </w:rPr>
              <w:t>Сова</w:t>
            </w:r>
            <w:r w:rsidR="00EC5C0F" w:rsidRPr="00A41F47">
              <w:rPr>
                <w:sz w:val="28"/>
                <w:szCs w:val="28"/>
              </w:rPr>
              <w:t>»</w:t>
            </w:r>
            <w:r w:rsidR="00E45857" w:rsidRPr="00A41F47">
              <w:rPr>
                <w:sz w:val="28"/>
                <w:szCs w:val="28"/>
              </w:rPr>
              <w:t xml:space="preserve"> фломастеры, уголь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E4585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E45857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  <w:p w:rsidR="00392AD8" w:rsidRPr="00A41F47" w:rsidRDefault="00392AD8" w:rsidP="00E45857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3034" w:type="dxa"/>
          </w:tcPr>
          <w:p w:rsidR="00392AD8" w:rsidRPr="00A41F47" w:rsidRDefault="00F11349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Выразительная </w:t>
            </w:r>
            <w:r w:rsidRPr="00A41F47">
              <w:rPr>
                <w:sz w:val="28"/>
                <w:szCs w:val="28"/>
              </w:rPr>
              <w:lastRenderedPageBreak/>
              <w:t xml:space="preserve">живопись. Симметрия. </w:t>
            </w:r>
            <w:r w:rsidR="007C5547" w:rsidRPr="00A41F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F11349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74330B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F11349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.</w:t>
            </w: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lastRenderedPageBreak/>
              <w:t>21</w:t>
            </w:r>
          </w:p>
        </w:tc>
        <w:tc>
          <w:tcPr>
            <w:tcW w:w="3034" w:type="dxa"/>
          </w:tcPr>
          <w:p w:rsidR="00392AD8" w:rsidRPr="00A41F47" w:rsidRDefault="007C554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</w:t>
            </w:r>
            <w:r w:rsidR="00CB6A76" w:rsidRPr="00A41F47">
              <w:rPr>
                <w:sz w:val="28"/>
                <w:szCs w:val="28"/>
              </w:rPr>
              <w:t>Красивые рыбы» гуашь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22</w:t>
            </w:r>
          </w:p>
        </w:tc>
        <w:tc>
          <w:tcPr>
            <w:tcW w:w="3034" w:type="dxa"/>
          </w:tcPr>
          <w:p w:rsidR="00392AD8" w:rsidRPr="00A41F47" w:rsidRDefault="00CB6A76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«Вишня в цвету» пятнография</w:t>
            </w:r>
            <w:r w:rsidR="00577090" w:rsidRPr="00A41F47">
              <w:rPr>
                <w:sz w:val="28"/>
                <w:szCs w:val="28"/>
              </w:rPr>
              <w:t xml:space="preserve"> </w:t>
            </w:r>
            <w:r w:rsidRPr="00A41F47">
              <w:rPr>
                <w:sz w:val="28"/>
                <w:szCs w:val="28"/>
              </w:rPr>
              <w:t>.гуашь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CB6A76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74330B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  <w:p w:rsidR="00392AD8" w:rsidRPr="00A41F47" w:rsidRDefault="00392AD8" w:rsidP="00CB6A76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23</w:t>
            </w:r>
          </w:p>
        </w:tc>
        <w:tc>
          <w:tcPr>
            <w:tcW w:w="3034" w:type="dxa"/>
          </w:tcPr>
          <w:p w:rsidR="00392AD8" w:rsidRPr="00A41F47" w:rsidRDefault="00577090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«День Победы» художники военного времени.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83" w:type="dxa"/>
          </w:tcPr>
          <w:p w:rsidR="00392AD8" w:rsidRPr="00A41F47" w:rsidRDefault="00392AD8" w:rsidP="0074330B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24</w:t>
            </w:r>
          </w:p>
        </w:tc>
        <w:tc>
          <w:tcPr>
            <w:tcW w:w="3034" w:type="dxa"/>
          </w:tcPr>
          <w:p w:rsidR="00392AD8" w:rsidRPr="00A41F47" w:rsidRDefault="00577090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«Салют» гуашь , акварель, картон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9E7F0B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3034" w:type="dxa"/>
          </w:tcPr>
          <w:p w:rsidR="007C5547" w:rsidRPr="00A41F47" w:rsidRDefault="00503D7F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«Божья коровка» цветные карандаши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834765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3034" w:type="dxa"/>
          </w:tcPr>
          <w:p w:rsidR="00392AD8" w:rsidRPr="00A41F47" w:rsidRDefault="0046058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Оформление работ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834765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3034" w:type="dxa"/>
          </w:tcPr>
          <w:p w:rsidR="00392AD8" w:rsidRPr="00A41F47" w:rsidRDefault="0046058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Выставка. Награждение 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46058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834765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834765" w:rsidRPr="00A41F47" w:rsidTr="0074330B">
        <w:tc>
          <w:tcPr>
            <w:tcW w:w="496" w:type="dxa"/>
          </w:tcPr>
          <w:p w:rsidR="00834765" w:rsidRPr="00A41F47" w:rsidRDefault="00834765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34" w:type="dxa"/>
          </w:tcPr>
          <w:p w:rsidR="00834765" w:rsidRPr="00A41F47" w:rsidRDefault="00834765" w:rsidP="00834765">
            <w:pPr>
              <w:spacing w:before="100" w:beforeAutospacing="1" w:line="360" w:lineRule="auto"/>
              <w:jc w:val="right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Итого</w:t>
            </w:r>
          </w:p>
        </w:tc>
        <w:tc>
          <w:tcPr>
            <w:tcW w:w="1136" w:type="dxa"/>
          </w:tcPr>
          <w:p w:rsidR="00834765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492" w:type="dxa"/>
          </w:tcPr>
          <w:p w:rsidR="00834765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134" w:type="dxa"/>
          </w:tcPr>
          <w:p w:rsidR="00834765" w:rsidRPr="00A41F47" w:rsidRDefault="0074330B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483" w:type="dxa"/>
          </w:tcPr>
          <w:p w:rsidR="00834765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</w:tbl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Pr="00A41F47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E315FF" w:rsidRPr="00A41F47" w:rsidRDefault="00E315FF" w:rsidP="00E315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Pr="00A41F47" w:rsidRDefault="00E315FF" w:rsidP="00E315FF">
      <w:pPr>
        <w:pStyle w:val="a6"/>
        <w:numPr>
          <w:ilvl w:val="0"/>
          <w:numId w:val="33"/>
        </w:numPr>
        <w:spacing w:before="100" w:beforeAutospacing="1" w:after="0"/>
        <w:jc w:val="both"/>
        <w:rPr>
          <w:rFonts w:ascii="Times New Roman" w:eastAsia="Times New Roman" w:hAnsi="Times New Roman"/>
          <w:sz w:val="28"/>
          <w:szCs w:val="28"/>
        </w:rPr>
      </w:pPr>
      <w:r w:rsidRPr="00A41F47">
        <w:rPr>
          <w:rFonts w:ascii="Times New Roman" w:eastAsia="Times New Roman" w:hAnsi="Times New Roman"/>
          <w:sz w:val="28"/>
          <w:szCs w:val="28"/>
        </w:rPr>
        <w:t>Аделин Флетчер «Акварель», М.: «Арт-родник», 2008г., 128с, ил.</w:t>
      </w:r>
    </w:p>
    <w:p w:rsidR="00E315FF" w:rsidRPr="00A41F47" w:rsidRDefault="00E315FF" w:rsidP="00E315FF">
      <w:pPr>
        <w:pStyle w:val="a6"/>
        <w:numPr>
          <w:ilvl w:val="0"/>
          <w:numId w:val="33"/>
        </w:numPr>
        <w:spacing w:before="100" w:beforeAutospacing="1" w:after="0"/>
        <w:jc w:val="both"/>
        <w:rPr>
          <w:rFonts w:ascii="Times New Roman" w:eastAsia="Times New Roman" w:hAnsi="Times New Roman"/>
          <w:sz w:val="28"/>
          <w:szCs w:val="28"/>
        </w:rPr>
      </w:pPr>
      <w:r w:rsidRPr="00A41F47">
        <w:rPr>
          <w:rFonts w:ascii="Times New Roman" w:eastAsia="Times New Roman" w:hAnsi="Times New Roman"/>
          <w:sz w:val="28"/>
          <w:szCs w:val="28"/>
        </w:rPr>
        <w:t>Мосин И.Г. «Рисование», Екатеринбург: «У-Фактория», 1998г., 122с, ил.</w:t>
      </w:r>
    </w:p>
    <w:p w:rsidR="00E315FF" w:rsidRPr="00A41F47" w:rsidRDefault="00E315FF" w:rsidP="00E315FF">
      <w:pPr>
        <w:numPr>
          <w:ilvl w:val="0"/>
          <w:numId w:val="33"/>
        </w:numPr>
        <w:spacing w:before="100" w:beforeAutospacing="1"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1F47">
        <w:rPr>
          <w:rFonts w:ascii="Times New Roman" w:eastAsia="Times New Roman" w:hAnsi="Times New Roman" w:cs="Times New Roman"/>
          <w:sz w:val="28"/>
          <w:szCs w:val="28"/>
        </w:rPr>
        <w:t>Новикова И.В. «Аппликация из природных материалов». М.: «Просвещение», 2008г.</w:t>
      </w:r>
    </w:p>
    <w:p w:rsidR="00E315FF" w:rsidRPr="00A41F47" w:rsidRDefault="00E315FF" w:rsidP="00E315FF">
      <w:pPr>
        <w:numPr>
          <w:ilvl w:val="0"/>
          <w:numId w:val="33"/>
        </w:numPr>
        <w:spacing w:before="100" w:beforeAutospacing="1"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1F47">
        <w:rPr>
          <w:rFonts w:ascii="Times New Roman" w:eastAsia="Times New Roman" w:hAnsi="Times New Roman" w:cs="Times New Roman"/>
          <w:sz w:val="28"/>
          <w:szCs w:val="28"/>
        </w:rPr>
        <w:t>Е.К.Румянцева «Веселые уроки рисования» Москва Айрис пресс 2014г.</w:t>
      </w:r>
    </w:p>
    <w:p w:rsidR="00E315FF" w:rsidRPr="00A41F47" w:rsidRDefault="00E315FF" w:rsidP="00E315FF">
      <w:pPr>
        <w:numPr>
          <w:ilvl w:val="0"/>
          <w:numId w:val="33"/>
        </w:numPr>
        <w:spacing w:before="100" w:beforeAutospacing="1"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1F47">
        <w:rPr>
          <w:rFonts w:ascii="Times New Roman" w:eastAsia="Times New Roman" w:hAnsi="Times New Roman" w:cs="Times New Roman"/>
          <w:sz w:val="28"/>
          <w:szCs w:val="28"/>
        </w:rPr>
        <w:t>Д.Л.Иванов «Учимся рисовать» Москва эксмо 2004г.</w:t>
      </w:r>
    </w:p>
    <w:p w:rsidR="00E315FF" w:rsidRPr="00A41F47" w:rsidRDefault="00E315FF" w:rsidP="00E315FF">
      <w:pPr>
        <w:numPr>
          <w:ilvl w:val="0"/>
          <w:numId w:val="33"/>
        </w:numPr>
        <w:spacing w:before="100" w:beforeAutospacing="1"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1F47">
        <w:rPr>
          <w:rFonts w:ascii="Times New Roman" w:eastAsia="Times New Roman" w:hAnsi="Times New Roman" w:cs="Times New Roman"/>
          <w:sz w:val="28"/>
          <w:szCs w:val="28"/>
        </w:rPr>
        <w:t xml:space="preserve">Перевертень Г.И. «Искусные поделки из разных материалов». М.: «Просвещение», 2009г. </w:t>
      </w:r>
    </w:p>
    <w:p w:rsidR="00E315FF" w:rsidRPr="00A41F47" w:rsidRDefault="00E315FF" w:rsidP="00E315FF">
      <w:pPr>
        <w:pStyle w:val="a6"/>
        <w:numPr>
          <w:ilvl w:val="0"/>
          <w:numId w:val="33"/>
        </w:numPr>
        <w:spacing w:before="100" w:beforeAutospacing="1" w:after="0"/>
        <w:jc w:val="both"/>
        <w:rPr>
          <w:rFonts w:ascii="Times New Roman" w:eastAsia="Times New Roman" w:hAnsi="Times New Roman"/>
          <w:sz w:val="28"/>
          <w:szCs w:val="28"/>
        </w:rPr>
      </w:pPr>
      <w:r w:rsidRPr="00A41F47">
        <w:rPr>
          <w:rFonts w:ascii="Times New Roman" w:eastAsia="Times New Roman" w:hAnsi="Times New Roman"/>
          <w:sz w:val="28"/>
          <w:szCs w:val="28"/>
        </w:rPr>
        <w:t>Соломенникова О.А. «Радость творчества», М.: «Просвещение», 2011г.</w:t>
      </w:r>
    </w:p>
    <w:p w:rsidR="00E315FF" w:rsidRPr="00A41F47" w:rsidRDefault="00E315FF" w:rsidP="00E315FF">
      <w:pPr>
        <w:pStyle w:val="a6"/>
        <w:numPr>
          <w:ilvl w:val="0"/>
          <w:numId w:val="33"/>
        </w:numPr>
        <w:spacing w:before="100" w:beforeAutospacing="1" w:after="0"/>
        <w:jc w:val="both"/>
        <w:rPr>
          <w:rFonts w:ascii="Times New Roman" w:eastAsia="Times New Roman" w:hAnsi="Times New Roman"/>
          <w:sz w:val="28"/>
          <w:szCs w:val="28"/>
        </w:rPr>
      </w:pPr>
      <w:r w:rsidRPr="00A41F47">
        <w:rPr>
          <w:rFonts w:ascii="Times New Roman" w:eastAsia="Times New Roman" w:hAnsi="Times New Roman"/>
          <w:sz w:val="28"/>
          <w:szCs w:val="28"/>
        </w:rPr>
        <w:t>Соломенникова О.А. «Радость творчества», М.: «Просвещение», 2010</w:t>
      </w:r>
    </w:p>
    <w:p w:rsidR="00E315FF" w:rsidRPr="00A41F47" w:rsidRDefault="00E315FF" w:rsidP="00E315FF">
      <w:pPr>
        <w:pStyle w:val="a6"/>
        <w:numPr>
          <w:ilvl w:val="0"/>
          <w:numId w:val="33"/>
        </w:numPr>
        <w:spacing w:before="100" w:beforeAutospacing="1" w:after="0"/>
        <w:rPr>
          <w:rFonts w:ascii="Times New Roman" w:hAnsi="Times New Roman"/>
          <w:sz w:val="28"/>
          <w:szCs w:val="28"/>
        </w:rPr>
      </w:pPr>
      <w:r w:rsidRPr="00A41F47">
        <w:rPr>
          <w:rFonts w:ascii="Times New Roman" w:eastAsia="Times New Roman" w:hAnsi="Times New Roman"/>
          <w:sz w:val="28"/>
          <w:szCs w:val="28"/>
        </w:rPr>
        <w:t>Интернет-библиотека</w:t>
      </w:r>
    </w:p>
    <w:p w:rsidR="00392AD8" w:rsidRPr="00A41F47" w:rsidRDefault="00392AD8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392AD8" w:rsidRPr="00A41F47" w:rsidSect="00B50BBD">
      <w:footerReference w:type="default" r:id="rId9"/>
      <w:pgSz w:w="11906" w:h="16838" w:code="9"/>
      <w:pgMar w:top="426" w:right="851" w:bottom="1134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0692" w:rsidRDefault="00C10692" w:rsidP="00F37EE9">
      <w:pPr>
        <w:spacing w:after="0" w:line="240" w:lineRule="auto"/>
      </w:pPr>
      <w:r>
        <w:separator/>
      </w:r>
    </w:p>
  </w:endnote>
  <w:endnote w:type="continuationSeparator" w:id="0">
    <w:p w:rsidR="00C10692" w:rsidRDefault="00C10692" w:rsidP="00F37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52156482"/>
      <w:docPartObj>
        <w:docPartGallery w:val="Page Numbers (Bottom of Page)"/>
        <w:docPartUnique/>
      </w:docPartObj>
    </w:sdtPr>
    <w:sdtEndPr/>
    <w:sdtContent>
      <w:p w:rsidR="00951C05" w:rsidRDefault="00AA132F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3B7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51C05" w:rsidRDefault="00951C0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0692" w:rsidRDefault="00C10692" w:rsidP="00F37EE9">
      <w:pPr>
        <w:spacing w:after="0" w:line="240" w:lineRule="auto"/>
      </w:pPr>
      <w:r>
        <w:separator/>
      </w:r>
    </w:p>
  </w:footnote>
  <w:footnote w:type="continuationSeparator" w:id="0">
    <w:p w:rsidR="00C10692" w:rsidRDefault="00C10692" w:rsidP="00F37E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51A56C6"/>
    <w:multiLevelType w:val="multilevel"/>
    <w:tmpl w:val="7B4EF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454AE9"/>
    <w:multiLevelType w:val="hybridMultilevel"/>
    <w:tmpl w:val="03E2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9A423B"/>
    <w:multiLevelType w:val="hybridMultilevel"/>
    <w:tmpl w:val="F19CB3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E61B2"/>
    <w:multiLevelType w:val="hybridMultilevel"/>
    <w:tmpl w:val="E176E7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B4669D"/>
    <w:multiLevelType w:val="hybridMultilevel"/>
    <w:tmpl w:val="157ED8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B41684"/>
    <w:multiLevelType w:val="hybridMultilevel"/>
    <w:tmpl w:val="27B0D0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9E74359"/>
    <w:multiLevelType w:val="hybridMultilevel"/>
    <w:tmpl w:val="9CE2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B9689F"/>
    <w:multiLevelType w:val="multilevel"/>
    <w:tmpl w:val="BC70C1A6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648"/>
        </w:tabs>
        <w:ind w:left="1648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368"/>
        </w:tabs>
        <w:ind w:left="2368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808"/>
        </w:tabs>
        <w:ind w:left="3808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528"/>
        </w:tabs>
        <w:ind w:left="4528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968"/>
        </w:tabs>
        <w:ind w:left="5968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688"/>
        </w:tabs>
        <w:ind w:left="6688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56363F2"/>
    <w:multiLevelType w:val="hybridMultilevel"/>
    <w:tmpl w:val="F19CB3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3D06E3"/>
    <w:multiLevelType w:val="hybridMultilevel"/>
    <w:tmpl w:val="17B27BFE"/>
    <w:lvl w:ilvl="0" w:tplc="A19C8D5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4232360C"/>
    <w:multiLevelType w:val="hybridMultilevel"/>
    <w:tmpl w:val="A65CC9F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88E4397"/>
    <w:multiLevelType w:val="hybridMultilevel"/>
    <w:tmpl w:val="FBA23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EB478E"/>
    <w:multiLevelType w:val="hybridMultilevel"/>
    <w:tmpl w:val="A60C89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3B040D"/>
    <w:multiLevelType w:val="hybridMultilevel"/>
    <w:tmpl w:val="F19CB3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094B94"/>
    <w:multiLevelType w:val="hybridMultilevel"/>
    <w:tmpl w:val="408A3CFE"/>
    <w:lvl w:ilvl="0" w:tplc="5A6EBB8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7342DB3"/>
    <w:multiLevelType w:val="hybridMultilevel"/>
    <w:tmpl w:val="52CA5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0106AE"/>
    <w:multiLevelType w:val="hybridMultilevel"/>
    <w:tmpl w:val="D6D647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CD0C93"/>
    <w:multiLevelType w:val="multilevel"/>
    <w:tmpl w:val="25801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D0E3106"/>
    <w:multiLevelType w:val="multilevel"/>
    <w:tmpl w:val="033A1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08E6043"/>
    <w:multiLevelType w:val="hybridMultilevel"/>
    <w:tmpl w:val="D9CE6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542662"/>
    <w:multiLevelType w:val="hybridMultilevel"/>
    <w:tmpl w:val="6E728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B20412"/>
    <w:multiLevelType w:val="hybridMultilevel"/>
    <w:tmpl w:val="882C78F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3B5CF8"/>
    <w:multiLevelType w:val="hybridMultilevel"/>
    <w:tmpl w:val="DAA46722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3725BA"/>
    <w:multiLevelType w:val="hybridMultilevel"/>
    <w:tmpl w:val="7E5286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517796"/>
    <w:multiLevelType w:val="hybridMultilevel"/>
    <w:tmpl w:val="726E5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2015C8B"/>
    <w:multiLevelType w:val="hybridMultilevel"/>
    <w:tmpl w:val="1AEC1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864D93"/>
    <w:multiLevelType w:val="hybridMultilevel"/>
    <w:tmpl w:val="38C2DC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6C1F74"/>
    <w:multiLevelType w:val="hybridMultilevel"/>
    <w:tmpl w:val="6E74F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122F44"/>
    <w:multiLevelType w:val="hybridMultilevel"/>
    <w:tmpl w:val="17B27BFE"/>
    <w:lvl w:ilvl="0" w:tplc="A19C8D5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0" w15:restartNumberingAfterBreak="0">
    <w:nsid w:val="7DFD2C8A"/>
    <w:multiLevelType w:val="hybridMultilevel"/>
    <w:tmpl w:val="06F2B19C"/>
    <w:lvl w:ilvl="0" w:tplc="9730951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ED7003"/>
    <w:multiLevelType w:val="hybridMultilevel"/>
    <w:tmpl w:val="D39C7FF8"/>
    <w:lvl w:ilvl="0" w:tplc="04190001">
      <w:start w:val="1"/>
      <w:numFmt w:val="bullet"/>
      <w:lvlText w:val=""/>
      <w:lvlJc w:val="left"/>
      <w:pPr>
        <w:ind w:left="-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36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5"/>
  </w:num>
  <w:num w:numId="3">
    <w:abstractNumId w:val="29"/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2"/>
  </w:num>
  <w:num w:numId="10">
    <w:abstractNumId w:val="12"/>
  </w:num>
  <w:num w:numId="11">
    <w:abstractNumId w:val="6"/>
  </w:num>
  <w:num w:numId="12">
    <w:abstractNumId w:val="7"/>
  </w:num>
  <w:num w:numId="13">
    <w:abstractNumId w:val="11"/>
  </w:num>
  <w:num w:numId="14">
    <w:abstractNumId w:val="21"/>
  </w:num>
  <w:num w:numId="15">
    <w:abstractNumId w:val="26"/>
  </w:num>
  <w:num w:numId="16">
    <w:abstractNumId w:val="28"/>
  </w:num>
  <w:num w:numId="17">
    <w:abstractNumId w:val="20"/>
  </w:num>
  <w:num w:numId="18">
    <w:abstractNumId w:val="17"/>
  </w:num>
  <w:num w:numId="19">
    <w:abstractNumId w:val="16"/>
  </w:num>
  <w:num w:numId="20">
    <w:abstractNumId w:val="24"/>
  </w:num>
  <w:num w:numId="21">
    <w:abstractNumId w:val="13"/>
  </w:num>
  <w:num w:numId="22">
    <w:abstractNumId w:val="27"/>
  </w:num>
  <w:num w:numId="23">
    <w:abstractNumId w:val="14"/>
  </w:num>
  <w:num w:numId="24">
    <w:abstractNumId w:val="22"/>
  </w:num>
  <w:num w:numId="25">
    <w:abstractNumId w:val="30"/>
  </w:num>
  <w:num w:numId="26">
    <w:abstractNumId w:val="31"/>
  </w:num>
  <w:num w:numId="27">
    <w:abstractNumId w:val="8"/>
  </w:num>
  <w:num w:numId="28">
    <w:abstractNumId w:val="18"/>
  </w:num>
  <w:num w:numId="29">
    <w:abstractNumId w:val="1"/>
  </w:num>
  <w:num w:numId="30">
    <w:abstractNumId w:val="19"/>
  </w:num>
  <w:num w:numId="31">
    <w:abstractNumId w:val="23"/>
  </w:num>
  <w:num w:numId="32">
    <w:abstractNumId w:val="9"/>
  </w:num>
  <w:num w:numId="33">
    <w:abstractNumId w:val="3"/>
  </w:num>
  <w:num w:numId="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E6343"/>
    <w:rsid w:val="000009C8"/>
    <w:rsid w:val="0001226C"/>
    <w:rsid w:val="00014854"/>
    <w:rsid w:val="00015913"/>
    <w:rsid w:val="000509CA"/>
    <w:rsid w:val="00062BDC"/>
    <w:rsid w:val="0006307B"/>
    <w:rsid w:val="000772E9"/>
    <w:rsid w:val="000B45BE"/>
    <w:rsid w:val="000E2DE6"/>
    <w:rsid w:val="000F68C8"/>
    <w:rsid w:val="00110D44"/>
    <w:rsid w:val="00111828"/>
    <w:rsid w:val="00113F53"/>
    <w:rsid w:val="00114B59"/>
    <w:rsid w:val="0013373C"/>
    <w:rsid w:val="00133806"/>
    <w:rsid w:val="00136EA4"/>
    <w:rsid w:val="001425B2"/>
    <w:rsid w:val="00146627"/>
    <w:rsid w:val="0014746F"/>
    <w:rsid w:val="001604B4"/>
    <w:rsid w:val="00172549"/>
    <w:rsid w:val="00174DE7"/>
    <w:rsid w:val="001947F0"/>
    <w:rsid w:val="001960BE"/>
    <w:rsid w:val="001C0A76"/>
    <w:rsid w:val="001C5F5A"/>
    <w:rsid w:val="001E5F7A"/>
    <w:rsid w:val="001F17A5"/>
    <w:rsid w:val="001F2F34"/>
    <w:rsid w:val="00237C4E"/>
    <w:rsid w:val="00255A24"/>
    <w:rsid w:val="00263023"/>
    <w:rsid w:val="00295386"/>
    <w:rsid w:val="002A3FCD"/>
    <w:rsid w:val="002B11FB"/>
    <w:rsid w:val="002B7520"/>
    <w:rsid w:val="002C363F"/>
    <w:rsid w:val="002D1E5A"/>
    <w:rsid w:val="002D7FD0"/>
    <w:rsid w:val="002E4A23"/>
    <w:rsid w:val="002F5F1E"/>
    <w:rsid w:val="003126FB"/>
    <w:rsid w:val="003145C9"/>
    <w:rsid w:val="00322453"/>
    <w:rsid w:val="00325DA5"/>
    <w:rsid w:val="00326CFE"/>
    <w:rsid w:val="003273F6"/>
    <w:rsid w:val="00332049"/>
    <w:rsid w:val="00333970"/>
    <w:rsid w:val="0034058C"/>
    <w:rsid w:val="003432BD"/>
    <w:rsid w:val="00354829"/>
    <w:rsid w:val="003760AA"/>
    <w:rsid w:val="00392AD8"/>
    <w:rsid w:val="003B0298"/>
    <w:rsid w:val="003C6867"/>
    <w:rsid w:val="003D2177"/>
    <w:rsid w:val="003E0AC5"/>
    <w:rsid w:val="004340FD"/>
    <w:rsid w:val="0045441C"/>
    <w:rsid w:val="00460587"/>
    <w:rsid w:val="0046154C"/>
    <w:rsid w:val="004643B8"/>
    <w:rsid w:val="00475A06"/>
    <w:rsid w:val="0049621C"/>
    <w:rsid w:val="004A147A"/>
    <w:rsid w:val="004B360E"/>
    <w:rsid w:val="004E31DB"/>
    <w:rsid w:val="00503D7F"/>
    <w:rsid w:val="00516DF9"/>
    <w:rsid w:val="0052438F"/>
    <w:rsid w:val="00532B0A"/>
    <w:rsid w:val="00541AF4"/>
    <w:rsid w:val="00546FBD"/>
    <w:rsid w:val="0055643D"/>
    <w:rsid w:val="00563DE5"/>
    <w:rsid w:val="0057296A"/>
    <w:rsid w:val="00577090"/>
    <w:rsid w:val="00581EF1"/>
    <w:rsid w:val="0059411B"/>
    <w:rsid w:val="005A713D"/>
    <w:rsid w:val="005B69C1"/>
    <w:rsid w:val="005C06F9"/>
    <w:rsid w:val="005C46EC"/>
    <w:rsid w:val="005D16BF"/>
    <w:rsid w:val="005D6B39"/>
    <w:rsid w:val="005D7D5C"/>
    <w:rsid w:val="005E4C90"/>
    <w:rsid w:val="005F6E52"/>
    <w:rsid w:val="00624763"/>
    <w:rsid w:val="00634717"/>
    <w:rsid w:val="00654BA0"/>
    <w:rsid w:val="00672F94"/>
    <w:rsid w:val="00682AC1"/>
    <w:rsid w:val="006855A2"/>
    <w:rsid w:val="006C737A"/>
    <w:rsid w:val="006D5098"/>
    <w:rsid w:val="006E61D8"/>
    <w:rsid w:val="006E68D1"/>
    <w:rsid w:val="006F089D"/>
    <w:rsid w:val="0071367D"/>
    <w:rsid w:val="007217DC"/>
    <w:rsid w:val="0072571A"/>
    <w:rsid w:val="0073628C"/>
    <w:rsid w:val="0074330B"/>
    <w:rsid w:val="007445AD"/>
    <w:rsid w:val="00755B2C"/>
    <w:rsid w:val="0076559C"/>
    <w:rsid w:val="0077468C"/>
    <w:rsid w:val="00777A40"/>
    <w:rsid w:val="0078289E"/>
    <w:rsid w:val="0078301D"/>
    <w:rsid w:val="00791B08"/>
    <w:rsid w:val="00793D65"/>
    <w:rsid w:val="00796AAE"/>
    <w:rsid w:val="007971FB"/>
    <w:rsid w:val="007A2AA8"/>
    <w:rsid w:val="007A32B4"/>
    <w:rsid w:val="007C0853"/>
    <w:rsid w:val="007C5547"/>
    <w:rsid w:val="007C66C8"/>
    <w:rsid w:val="007C71EF"/>
    <w:rsid w:val="007D5255"/>
    <w:rsid w:val="007E7380"/>
    <w:rsid w:val="007F6D64"/>
    <w:rsid w:val="00803317"/>
    <w:rsid w:val="008052D1"/>
    <w:rsid w:val="0081298D"/>
    <w:rsid w:val="0082401B"/>
    <w:rsid w:val="00834765"/>
    <w:rsid w:val="00834FA3"/>
    <w:rsid w:val="008466A6"/>
    <w:rsid w:val="0086650C"/>
    <w:rsid w:val="0088548D"/>
    <w:rsid w:val="008A68AE"/>
    <w:rsid w:val="008B3BAE"/>
    <w:rsid w:val="008C09E3"/>
    <w:rsid w:val="008E2389"/>
    <w:rsid w:val="00911488"/>
    <w:rsid w:val="00914640"/>
    <w:rsid w:val="00926549"/>
    <w:rsid w:val="00942493"/>
    <w:rsid w:val="00951C05"/>
    <w:rsid w:val="009A2604"/>
    <w:rsid w:val="009B1510"/>
    <w:rsid w:val="009B53FA"/>
    <w:rsid w:val="009C1FAD"/>
    <w:rsid w:val="009D634F"/>
    <w:rsid w:val="009E7F0B"/>
    <w:rsid w:val="00A00408"/>
    <w:rsid w:val="00A07758"/>
    <w:rsid w:val="00A14024"/>
    <w:rsid w:val="00A17195"/>
    <w:rsid w:val="00A17616"/>
    <w:rsid w:val="00A23D21"/>
    <w:rsid w:val="00A24FE9"/>
    <w:rsid w:val="00A31DC3"/>
    <w:rsid w:val="00A41F47"/>
    <w:rsid w:val="00A435D1"/>
    <w:rsid w:val="00A7368C"/>
    <w:rsid w:val="00A745B1"/>
    <w:rsid w:val="00A76826"/>
    <w:rsid w:val="00A76DD0"/>
    <w:rsid w:val="00AA132F"/>
    <w:rsid w:val="00AB2183"/>
    <w:rsid w:val="00AD3519"/>
    <w:rsid w:val="00AF6A25"/>
    <w:rsid w:val="00B043F4"/>
    <w:rsid w:val="00B15130"/>
    <w:rsid w:val="00B23276"/>
    <w:rsid w:val="00B26D15"/>
    <w:rsid w:val="00B50BBD"/>
    <w:rsid w:val="00B51C75"/>
    <w:rsid w:val="00B52426"/>
    <w:rsid w:val="00B66FCA"/>
    <w:rsid w:val="00B8126F"/>
    <w:rsid w:val="00B944AB"/>
    <w:rsid w:val="00BA0D60"/>
    <w:rsid w:val="00BB38FD"/>
    <w:rsid w:val="00BC1202"/>
    <w:rsid w:val="00BD105F"/>
    <w:rsid w:val="00BD7A05"/>
    <w:rsid w:val="00BE48F8"/>
    <w:rsid w:val="00BE752C"/>
    <w:rsid w:val="00BF4E68"/>
    <w:rsid w:val="00BF5C2C"/>
    <w:rsid w:val="00C10692"/>
    <w:rsid w:val="00C212A8"/>
    <w:rsid w:val="00C2262A"/>
    <w:rsid w:val="00C32871"/>
    <w:rsid w:val="00C65C23"/>
    <w:rsid w:val="00C72ECD"/>
    <w:rsid w:val="00C809B9"/>
    <w:rsid w:val="00C8550B"/>
    <w:rsid w:val="00C905D0"/>
    <w:rsid w:val="00C94CA3"/>
    <w:rsid w:val="00CB48D3"/>
    <w:rsid w:val="00CB6A76"/>
    <w:rsid w:val="00CC2EC4"/>
    <w:rsid w:val="00CD3439"/>
    <w:rsid w:val="00CD5423"/>
    <w:rsid w:val="00CD6F65"/>
    <w:rsid w:val="00CF080B"/>
    <w:rsid w:val="00CF3AF4"/>
    <w:rsid w:val="00D001FE"/>
    <w:rsid w:val="00D06A8F"/>
    <w:rsid w:val="00D203A5"/>
    <w:rsid w:val="00D23211"/>
    <w:rsid w:val="00D23715"/>
    <w:rsid w:val="00D27150"/>
    <w:rsid w:val="00D4757E"/>
    <w:rsid w:val="00D510B1"/>
    <w:rsid w:val="00D61917"/>
    <w:rsid w:val="00D750CD"/>
    <w:rsid w:val="00D75A01"/>
    <w:rsid w:val="00D9442A"/>
    <w:rsid w:val="00DA0143"/>
    <w:rsid w:val="00DA758E"/>
    <w:rsid w:val="00DB3A97"/>
    <w:rsid w:val="00DC02C0"/>
    <w:rsid w:val="00DC6C31"/>
    <w:rsid w:val="00DE1BB9"/>
    <w:rsid w:val="00DE6343"/>
    <w:rsid w:val="00DF292F"/>
    <w:rsid w:val="00DF7BEC"/>
    <w:rsid w:val="00E04679"/>
    <w:rsid w:val="00E13F4A"/>
    <w:rsid w:val="00E223A9"/>
    <w:rsid w:val="00E315FF"/>
    <w:rsid w:val="00E33CB1"/>
    <w:rsid w:val="00E33E79"/>
    <w:rsid w:val="00E35949"/>
    <w:rsid w:val="00E42BB8"/>
    <w:rsid w:val="00E45857"/>
    <w:rsid w:val="00E76D2A"/>
    <w:rsid w:val="00E9389C"/>
    <w:rsid w:val="00EC5C0F"/>
    <w:rsid w:val="00ED2C74"/>
    <w:rsid w:val="00ED527F"/>
    <w:rsid w:val="00EE465C"/>
    <w:rsid w:val="00F010BA"/>
    <w:rsid w:val="00F03866"/>
    <w:rsid w:val="00F05A9A"/>
    <w:rsid w:val="00F11349"/>
    <w:rsid w:val="00F1325A"/>
    <w:rsid w:val="00F15653"/>
    <w:rsid w:val="00F17300"/>
    <w:rsid w:val="00F21A6A"/>
    <w:rsid w:val="00F30B29"/>
    <w:rsid w:val="00F37EE9"/>
    <w:rsid w:val="00F42CF4"/>
    <w:rsid w:val="00F43B71"/>
    <w:rsid w:val="00F57FB5"/>
    <w:rsid w:val="00F728B8"/>
    <w:rsid w:val="00F90DF6"/>
    <w:rsid w:val="00FB13D2"/>
    <w:rsid w:val="00FB3921"/>
    <w:rsid w:val="00FB7993"/>
    <w:rsid w:val="00FD0DC1"/>
    <w:rsid w:val="00FE1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9D3D03"/>
  <w15:docId w15:val="{67A3D502-9758-4046-9096-2908CF0EA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6343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C855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qFormat/>
    <w:rsid w:val="00C8550B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F37E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37EE9"/>
  </w:style>
  <w:style w:type="paragraph" w:styleId="a9">
    <w:name w:val="footer"/>
    <w:basedOn w:val="a"/>
    <w:link w:val="aa"/>
    <w:uiPriority w:val="99"/>
    <w:unhideWhenUsed/>
    <w:rsid w:val="00F37E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37E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07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785B4-7118-4ECD-B478-99EB840AA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14</Pages>
  <Words>2708</Words>
  <Characters>15437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 Павловна</cp:lastModifiedBy>
  <cp:revision>30</cp:revision>
  <cp:lastPrinted>2022-06-08T09:51:00Z</cp:lastPrinted>
  <dcterms:created xsi:type="dcterms:W3CDTF">2020-10-28T07:49:00Z</dcterms:created>
  <dcterms:modified xsi:type="dcterms:W3CDTF">2022-06-16T10:25:00Z</dcterms:modified>
</cp:coreProperties>
</file>